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125B34FA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637AC1">
        <w:rPr>
          <w:b/>
          <w:sz w:val="28"/>
          <w:szCs w:val="28"/>
        </w:rPr>
        <w:t>15</w:t>
      </w:r>
      <w:r w:rsidR="00841E98">
        <w:rPr>
          <w:b/>
          <w:sz w:val="28"/>
          <w:szCs w:val="28"/>
        </w:rPr>
        <w:t xml:space="preserve"> </w:t>
      </w:r>
      <w:r w:rsidR="00637AC1">
        <w:rPr>
          <w:b/>
          <w:sz w:val="28"/>
          <w:szCs w:val="28"/>
        </w:rPr>
        <w:t>Novem</w:t>
      </w:r>
      <w:r w:rsidR="00AB7229">
        <w:rPr>
          <w:b/>
          <w:sz w:val="28"/>
          <w:szCs w:val="28"/>
        </w:rPr>
        <w:t>ber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</w:t>
      </w:r>
      <w:r w:rsidR="005C78DD">
        <w:rPr>
          <w:b/>
          <w:sz w:val="26"/>
          <w:szCs w:val="26"/>
        </w:rPr>
        <w:t>1</w:t>
      </w:r>
      <w:r w:rsidR="00637AC1">
        <w:rPr>
          <w:b/>
          <w:sz w:val="26"/>
          <w:szCs w:val="26"/>
        </w:rPr>
        <w:t>115</w:t>
      </w:r>
    </w:p>
    <w:p w14:paraId="43B98B49" w14:textId="7B1AB622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AB7229">
        <w:t>,</w:t>
      </w:r>
      <w:r w:rsidR="00866538">
        <w:t xml:space="preserve"> J</w:t>
      </w:r>
      <w:r w:rsidR="009C373F">
        <w:t xml:space="preserve"> Hart,</w:t>
      </w:r>
      <w:r w:rsidR="00966C95">
        <w:t xml:space="preserve"> </w:t>
      </w:r>
      <w:r w:rsidR="005C78DD">
        <w:t>A Unwin</w:t>
      </w:r>
      <w:r w:rsidR="00637AC1">
        <w:t xml:space="preserve">, </w:t>
      </w:r>
      <w:r w:rsidR="00AB7229">
        <w:t>T Hunter</w:t>
      </w:r>
      <w:r w:rsidR="003730A1">
        <w:t xml:space="preserve">, </w:t>
      </w:r>
      <w:r w:rsidR="00637AC1">
        <w:t xml:space="preserve">W Blomefield, R Sale and </w:t>
      </w:r>
      <w:r w:rsidR="005C78DD">
        <w:t>A Wilso</w:t>
      </w:r>
      <w:r w:rsidR="00637AC1">
        <w:t>n</w:t>
      </w:r>
    </w:p>
    <w:p w14:paraId="5A288D90" w14:textId="709E38D1" w:rsidR="009C373F" w:rsidRPr="00D64F0E" w:rsidRDefault="00637AC1" w:rsidP="00250FE9">
      <w:pPr>
        <w:spacing w:after="0" w:line="240" w:lineRule="auto"/>
        <w:ind w:right="-613"/>
      </w:pPr>
      <w:r>
        <w:t>2</w:t>
      </w:r>
      <w:r w:rsidR="009C373F">
        <w:t xml:space="preserve"> member</w:t>
      </w:r>
      <w:r w:rsidR="005C78DD">
        <w:t>s</w:t>
      </w:r>
      <w:r w:rsidR="009C373F">
        <w:t xml:space="preserve"> of the public.</w:t>
      </w:r>
    </w:p>
    <w:p w14:paraId="4107BD5C" w14:textId="3A9C7518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 xml:space="preserve">Cllr </w:t>
      </w:r>
      <w:r w:rsidR="00637AC1">
        <w:t>G Saul and Cllr A Beaney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>Gemma Tindsley</w:t>
      </w:r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3C099BC3" w14:textId="11CE078F" w:rsidR="005C78DD" w:rsidRPr="00D64F0E" w:rsidRDefault="00A20E48" w:rsidP="00637AC1">
      <w:pPr>
        <w:pStyle w:val="ListParagraph"/>
        <w:numPr>
          <w:ilvl w:val="0"/>
          <w:numId w:val="51"/>
        </w:numPr>
        <w:spacing w:after="120" w:line="240" w:lineRule="auto"/>
        <w:ind w:left="426" w:right="-612"/>
      </w:pPr>
      <w:r w:rsidRPr="005C78DD">
        <w:rPr>
          <w:b/>
        </w:rPr>
        <w:t>Welcome from Chairman</w:t>
      </w:r>
      <w:r w:rsidRPr="005C78DD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7BA965AB" w14:textId="2E80A28C" w:rsidR="005C78DD" w:rsidRPr="005C78DD" w:rsidRDefault="00994721" w:rsidP="005C78DD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AB7229">
        <w:t xml:space="preserve"> </w:t>
      </w:r>
      <w:r w:rsidR="00637AC1">
        <w:t>G Saul and Cllr A Beaney</w:t>
      </w:r>
    </w:p>
    <w:p w14:paraId="2656188A" w14:textId="77777777" w:rsidR="00866538" w:rsidRPr="00D64F0E" w:rsidRDefault="00866538" w:rsidP="00866538">
      <w:pPr>
        <w:spacing w:after="0" w:line="240" w:lineRule="auto"/>
        <w:ind w:left="425" w:right="-612" w:hanging="425"/>
        <w:rPr>
          <w:bCs/>
        </w:rPr>
      </w:pPr>
    </w:p>
    <w:p w14:paraId="722616FC" w14:textId="584861EF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637AC1">
        <w:rPr>
          <w:b/>
        </w:rPr>
        <w:t>18</w:t>
      </w:r>
      <w:r w:rsidR="00AB7229">
        <w:rPr>
          <w:b/>
        </w:rPr>
        <w:t xml:space="preserve"> </w:t>
      </w:r>
      <w:r w:rsidR="00637AC1">
        <w:rPr>
          <w:b/>
        </w:rPr>
        <w:t>Octo</w:t>
      </w:r>
      <w:r w:rsidR="005C78DD">
        <w:rPr>
          <w:b/>
        </w:rPr>
        <w:t>ber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637AC1">
        <w:t>18</w:t>
      </w:r>
      <w:r w:rsidR="00AB7229">
        <w:t xml:space="preserve"> </w:t>
      </w:r>
      <w:r w:rsidR="00637AC1">
        <w:t>Octo</w:t>
      </w:r>
      <w:r w:rsidR="005C78DD">
        <w:t>ber</w:t>
      </w:r>
      <w:r w:rsidR="00AC355D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19D869E" w14:textId="4ED02402" w:rsidR="007E195F" w:rsidRPr="007E195F" w:rsidRDefault="00994721" w:rsidP="00AC355D">
      <w:pPr>
        <w:spacing w:after="0" w:line="240" w:lineRule="auto"/>
        <w:ind w:left="425" w:hanging="425"/>
        <w:rPr>
          <w:bCs/>
        </w:rPr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AC355D">
        <w:t>None</w:t>
      </w:r>
      <w:r w:rsidR="00637AC1">
        <w:t>.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220248CE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637AC1">
        <w:t>None.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4D5FAC28" w:rsid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  <w:r w:rsidR="008E2296">
        <w:rPr>
          <w:b/>
        </w:rPr>
        <w:t>.</w:t>
      </w:r>
    </w:p>
    <w:p w14:paraId="53233474" w14:textId="77777777" w:rsidR="007E195F" w:rsidRPr="00A203BB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</w:p>
    <w:p w14:paraId="3E4E1473" w14:textId="6C7E9140" w:rsidR="000F13FD" w:rsidRDefault="00E75D34" w:rsidP="00214A1C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A203BB">
        <w:rPr>
          <w:bCs/>
        </w:rPr>
        <w:t xml:space="preserve">       </w:t>
      </w:r>
      <w:r w:rsidR="00DF3E6F" w:rsidRPr="00A203BB">
        <w:rPr>
          <w:bCs/>
        </w:rPr>
        <w:t xml:space="preserve"> </w:t>
      </w:r>
      <w:r w:rsidR="00943C84" w:rsidRPr="00A203BB">
        <w:rPr>
          <w:bCs/>
        </w:rPr>
        <w:t xml:space="preserve"> </w:t>
      </w:r>
      <w:r w:rsidR="005C78DD">
        <w:rPr>
          <w:bCs/>
        </w:rPr>
        <w:t>WODC</w:t>
      </w:r>
      <w:r w:rsidR="00DF3E6F" w:rsidRPr="00A203BB">
        <w:rPr>
          <w:bCs/>
        </w:rPr>
        <w:t xml:space="preserve"> </w:t>
      </w:r>
      <w:r w:rsidRPr="00A203BB">
        <w:rPr>
          <w:bCs/>
        </w:rPr>
        <w:t xml:space="preserve">- </w:t>
      </w:r>
      <w:r w:rsidRPr="00A203BB">
        <w:rPr>
          <w:bCs/>
        </w:rPr>
        <w:tab/>
      </w:r>
      <w:r w:rsidR="00214A1C">
        <w:rPr>
          <w:bCs/>
        </w:rPr>
        <w:t xml:space="preserve">Kickstarter grant scheme now fully operational. </w:t>
      </w:r>
    </w:p>
    <w:p w14:paraId="1797FC73" w14:textId="63C00D31" w:rsidR="00214A1C" w:rsidRDefault="00214A1C" w:rsidP="00214A1C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>Full council meetings are now streamed live for anyone who wishes to view.</w:t>
      </w:r>
    </w:p>
    <w:p w14:paraId="3FFEEBCF" w14:textId="4E49D36C" w:rsidR="00214A1C" w:rsidRPr="00A203BB" w:rsidRDefault="00214A1C" w:rsidP="00214A1C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>2024 – waste disposal contracts are being renewed this year – for a 3 year cont</w:t>
      </w:r>
    </w:p>
    <w:p w14:paraId="144D7D34" w14:textId="7AA291D5" w:rsidR="00587BCB" w:rsidRPr="00B61465" w:rsidRDefault="00587BCB" w:rsidP="004C0721">
      <w:pPr>
        <w:tabs>
          <w:tab w:val="left" w:pos="709"/>
        </w:tabs>
        <w:spacing w:after="0" w:line="240" w:lineRule="auto"/>
        <w:ind w:right="-1021"/>
        <w:rPr>
          <w:bCs/>
        </w:rPr>
      </w:pPr>
    </w:p>
    <w:p w14:paraId="7EE41340" w14:textId="0C0F60EF" w:rsidR="00942F89" w:rsidRPr="008E2296" w:rsidRDefault="000F13FD" w:rsidP="00637AC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 xml:space="preserve">OCC </w:t>
      </w:r>
      <w:r w:rsidR="00A734C0" w:rsidRPr="00B61465">
        <w:rPr>
          <w:bCs/>
        </w:rPr>
        <w:t>-</w:t>
      </w:r>
      <w:r w:rsidR="00A83061" w:rsidRPr="00B61465">
        <w:rPr>
          <w:bCs/>
        </w:rPr>
        <w:tab/>
      </w:r>
      <w:r w:rsidR="00637AC1">
        <w:rPr>
          <w:bCs/>
        </w:rPr>
        <w:t xml:space="preserve">No representative. </w:t>
      </w:r>
    </w:p>
    <w:p w14:paraId="53608900" w14:textId="0785A0D2" w:rsidR="00307FC8" w:rsidRPr="00C539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  <w:color w:val="FF0000"/>
        </w:rPr>
      </w:pPr>
    </w:p>
    <w:p w14:paraId="528BF666" w14:textId="1BF97DE6" w:rsidR="00DD5E5D" w:rsidRPr="008E2296" w:rsidRDefault="006F4B07" w:rsidP="00643B83">
      <w:pPr>
        <w:spacing w:after="0" w:line="240" w:lineRule="auto"/>
        <w:ind w:left="430" w:right="-612" w:hanging="430"/>
        <w:rPr>
          <w:bCs/>
        </w:rPr>
      </w:pPr>
      <w:r w:rsidRPr="008E2296">
        <w:rPr>
          <w:b/>
        </w:rPr>
        <w:t>7</w:t>
      </w:r>
      <w:r w:rsidR="00F3768F" w:rsidRPr="008E2296">
        <w:rPr>
          <w:b/>
        </w:rPr>
        <w:tab/>
      </w:r>
      <w:r w:rsidR="00220C18" w:rsidRPr="008E2296">
        <w:rPr>
          <w:b/>
        </w:rPr>
        <w:t>To receive and comment on Clerk’s report</w:t>
      </w:r>
      <w:r w:rsidR="008E2296" w:rsidRPr="008E2296">
        <w:rPr>
          <w:b/>
        </w:rPr>
        <w:t>.</w:t>
      </w:r>
    </w:p>
    <w:p w14:paraId="70B512A4" w14:textId="661690D4" w:rsidR="00B70D7F" w:rsidRPr="00C5390E" w:rsidRDefault="000C76CF" w:rsidP="00A35B38">
      <w:pPr>
        <w:spacing w:after="0" w:line="240" w:lineRule="auto"/>
        <w:ind w:left="425" w:right="-612"/>
        <w:rPr>
          <w:color w:val="FF0000"/>
        </w:rPr>
      </w:pPr>
      <w:r w:rsidRPr="008E2296">
        <w:t xml:space="preserve">The Clerk’s report had been circulated to Councillors prior to the meeting. </w:t>
      </w:r>
      <w:r w:rsidR="00A35B38" w:rsidRPr="008E2296">
        <w:t>No comments</w:t>
      </w:r>
    </w:p>
    <w:p w14:paraId="77742751" w14:textId="77777777" w:rsidR="00B70D7F" w:rsidRPr="00C5390E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AC09B6" w:rsidR="009D1489" w:rsidRPr="00F90382" w:rsidRDefault="009D1489" w:rsidP="00F90382">
      <w:pPr>
        <w:pStyle w:val="ListParagraph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F90382">
        <w:rPr>
          <w:b/>
          <w:bCs/>
        </w:rPr>
        <w:tab/>
      </w:r>
      <w:r w:rsidR="005634A7" w:rsidRPr="00F90382">
        <w:rPr>
          <w:b/>
        </w:rPr>
        <w:t>Business</w:t>
      </w:r>
    </w:p>
    <w:p w14:paraId="19C8CD3F" w14:textId="77777777" w:rsidR="00E170A9" w:rsidRPr="00C5390E" w:rsidRDefault="00E170A9" w:rsidP="00D52789">
      <w:pPr>
        <w:spacing w:after="0" w:line="240" w:lineRule="auto"/>
        <w:rPr>
          <w:rFonts w:cstheme="minorHAnsi"/>
          <w:color w:val="FF0000"/>
          <w:szCs w:val="24"/>
        </w:rPr>
      </w:pPr>
    </w:p>
    <w:p w14:paraId="3C9FC9CD" w14:textId="05C57432" w:rsidR="00125AB3" w:rsidRPr="00125AB3" w:rsidRDefault="00BA7AD6" w:rsidP="00653D18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szCs w:val="24"/>
        </w:rPr>
      </w:pPr>
      <w:r w:rsidRPr="00125AB3">
        <w:rPr>
          <w:rFonts w:cstheme="minorHAnsi"/>
          <w:b/>
          <w:bCs/>
          <w:szCs w:val="24"/>
        </w:rPr>
        <w:t xml:space="preserve">To </w:t>
      </w:r>
      <w:r w:rsidR="00125AB3">
        <w:rPr>
          <w:rFonts w:cstheme="minorHAnsi"/>
          <w:b/>
          <w:bCs/>
          <w:szCs w:val="24"/>
        </w:rPr>
        <w:t xml:space="preserve">consider a disabled parking space to the nearest bay to the Kingham Primary School gate in the Village Car Park. </w:t>
      </w:r>
    </w:p>
    <w:p w14:paraId="439E94B8" w14:textId="150853A1" w:rsidR="00B61465" w:rsidRPr="000F7B31" w:rsidRDefault="001745E9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 xml:space="preserve">All Councillors agreed in principle. </w:t>
      </w:r>
    </w:p>
    <w:p w14:paraId="041F2E22" w14:textId="754A16B2" w:rsidR="001745E9" w:rsidRPr="000F7B31" w:rsidRDefault="001745E9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>Would like to hear the recommendations from the meeting with OCC, so that the appropriate changes are made to the car park.</w:t>
      </w:r>
    </w:p>
    <w:p w14:paraId="0D7ACFFE" w14:textId="69CD2FCF" w:rsidR="001745E9" w:rsidRPr="000F7B31" w:rsidRDefault="001745E9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 xml:space="preserve">The original planning consent insisted that the pathway be gravel in the car park, but this may be amended with further permission from OCC. </w:t>
      </w:r>
    </w:p>
    <w:p w14:paraId="1FE1AD65" w14:textId="59DF76F4" w:rsidR="001745E9" w:rsidRPr="000F7B31" w:rsidRDefault="001745E9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b/>
          <w:bCs/>
          <w:szCs w:val="24"/>
        </w:rPr>
        <w:t xml:space="preserve">Action: </w:t>
      </w:r>
      <w:r w:rsidRPr="000F7B31">
        <w:rPr>
          <w:rFonts w:cstheme="minorHAnsi"/>
          <w:szCs w:val="24"/>
        </w:rPr>
        <w:t>Clerk t</w:t>
      </w:r>
      <w:r w:rsidR="001A76A8" w:rsidRPr="000F7B31">
        <w:rPr>
          <w:rFonts w:cstheme="minorHAnsi"/>
          <w:szCs w:val="24"/>
        </w:rPr>
        <w:t xml:space="preserve">o email OCC to ask for the recommendations. </w:t>
      </w:r>
    </w:p>
    <w:p w14:paraId="3D2B29DD" w14:textId="77777777" w:rsidR="00BA7AD6" w:rsidRPr="00F90382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6A104651" w:rsidR="00936E95" w:rsidRPr="00F90382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t xml:space="preserve">To </w:t>
      </w:r>
      <w:r w:rsidR="00F90382" w:rsidRPr="00F90382">
        <w:rPr>
          <w:rFonts w:cstheme="minorHAnsi"/>
          <w:b/>
          <w:bCs/>
          <w:szCs w:val="24"/>
        </w:rPr>
        <w:t>discuss</w:t>
      </w:r>
      <w:r w:rsidR="00125AB3">
        <w:rPr>
          <w:rFonts w:cstheme="minorHAnsi"/>
          <w:b/>
          <w:bCs/>
          <w:szCs w:val="24"/>
        </w:rPr>
        <w:t xml:space="preserve"> Clerk salary increase in accordance with NALC (National Association of Local Councils)</w:t>
      </w:r>
      <w:r w:rsidR="00F90382" w:rsidRPr="00F90382">
        <w:rPr>
          <w:rFonts w:cstheme="minorHAnsi"/>
          <w:b/>
          <w:bCs/>
          <w:szCs w:val="24"/>
        </w:rPr>
        <w:t>.</w:t>
      </w:r>
    </w:p>
    <w:p w14:paraId="50F3D3D6" w14:textId="698091F1" w:rsidR="00C66340" w:rsidRPr="000F7B31" w:rsidRDefault="000F7B31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>All agreed.</w:t>
      </w:r>
    </w:p>
    <w:p w14:paraId="38515C9B" w14:textId="0AEBC64D" w:rsidR="00C66340" w:rsidRPr="000F7B31" w:rsidRDefault="000F7B31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>The Clerk’s hourly rate will now be £13.73 per hour and back payments from 1</w:t>
      </w:r>
      <w:r w:rsidRPr="000F7B31">
        <w:rPr>
          <w:rFonts w:cstheme="minorHAnsi"/>
          <w:szCs w:val="24"/>
          <w:vertAlign w:val="superscript"/>
        </w:rPr>
        <w:t>st</w:t>
      </w:r>
      <w:r w:rsidRPr="000F7B31">
        <w:rPr>
          <w:rFonts w:cstheme="minorHAnsi"/>
          <w:szCs w:val="24"/>
        </w:rPr>
        <w:t xml:space="preserve"> April to be made in P8 – as per the NALC guidelines.</w:t>
      </w:r>
    </w:p>
    <w:p w14:paraId="79549BC1" w14:textId="77777777" w:rsidR="008C31E3" w:rsidRPr="00C5390E" w:rsidRDefault="008C31E3" w:rsidP="008C31E3">
      <w:pPr>
        <w:spacing w:after="0" w:line="240" w:lineRule="auto"/>
        <w:rPr>
          <w:rFonts w:cstheme="minorHAnsi"/>
          <w:color w:val="FF0000"/>
          <w:szCs w:val="24"/>
        </w:rPr>
      </w:pPr>
    </w:p>
    <w:p w14:paraId="0777FAE7" w14:textId="3FAAE8D4" w:rsidR="0042183D" w:rsidRPr="0042183D" w:rsidRDefault="008C31E3" w:rsidP="0042183D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lastRenderedPageBreak/>
        <w:t xml:space="preserve">To </w:t>
      </w:r>
      <w:r w:rsidR="00125AB3">
        <w:rPr>
          <w:rFonts w:cstheme="minorHAnsi"/>
          <w:b/>
          <w:bCs/>
          <w:szCs w:val="24"/>
        </w:rPr>
        <w:t>co-opt James Warne as a new Councillor.</w:t>
      </w:r>
    </w:p>
    <w:p w14:paraId="476CBC90" w14:textId="6EFB0BBB" w:rsidR="00125AB3" w:rsidRPr="000F7B31" w:rsidRDefault="000F7B31" w:rsidP="00125AB3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>All Councillors agreed to co-opting James Warne as a Parish Councillor.</w:t>
      </w:r>
    </w:p>
    <w:p w14:paraId="386FCC99" w14:textId="77777777" w:rsidR="00125AB3" w:rsidRDefault="00125AB3" w:rsidP="00125AB3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</w:p>
    <w:p w14:paraId="52FB4410" w14:textId="55A1C54A" w:rsidR="00125AB3" w:rsidRPr="000F7B31" w:rsidRDefault="00125AB3" w:rsidP="00125AB3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To discuss the email about the Lengthsman position. </w:t>
      </w:r>
    </w:p>
    <w:p w14:paraId="3F00E27F" w14:textId="7CC0C0B5" w:rsidR="000F7B31" w:rsidRDefault="000F7B31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Councillors discussed the need to put together a job description for the Lengthsman position</w:t>
      </w:r>
      <w:r w:rsidR="004C477B">
        <w:rPr>
          <w:rFonts w:cstheme="minorHAnsi"/>
          <w:szCs w:val="24"/>
        </w:rPr>
        <w:t xml:space="preserve"> – to determine how many hours etc.</w:t>
      </w:r>
    </w:p>
    <w:p w14:paraId="1D504A69" w14:textId="77777777" w:rsidR="00431654" w:rsidRDefault="004C477B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Initially the Council will ask the Lengthsman to carry out 14 hours over 2 days</w:t>
      </w:r>
      <w:r w:rsidR="00431654">
        <w:rPr>
          <w:rFonts w:cstheme="minorHAnsi"/>
          <w:szCs w:val="24"/>
        </w:rPr>
        <w:t xml:space="preserve"> – a one-off with potential for future work.</w:t>
      </w:r>
    </w:p>
    <w:p w14:paraId="67BDCDCB" w14:textId="77777777" w:rsidR="00431654" w:rsidRDefault="00431654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potential Lengthsman to begin by working for the 2 days. Clerk to put together a job description for the next Parish Council meeting to be able to discuss further work. </w:t>
      </w:r>
    </w:p>
    <w:p w14:paraId="66B48AF5" w14:textId="77777777" w:rsidR="00431654" w:rsidRDefault="00431654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Councillors also discussed the hedges around the allotments that need trimming. </w:t>
      </w:r>
    </w:p>
    <w:p w14:paraId="6E255417" w14:textId="77777777" w:rsidR="00431654" w:rsidRDefault="00431654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Hartley to pass on details of a contact that may be able to help.</w:t>
      </w:r>
    </w:p>
    <w:p w14:paraId="5EA76FE3" w14:textId="414FF2D1" w:rsidR="00431654" w:rsidRDefault="00431654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Councillor also discussed the state of the planted area on Cozens Lane.</w:t>
      </w:r>
    </w:p>
    <w:p w14:paraId="6BA6EC14" w14:textId="1A27295C" w:rsidR="004C477B" w:rsidRPr="004C477B" w:rsidRDefault="00431654" w:rsidP="000F7B31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the Highways Officer at OCC to ask them to kerb and grass over effected area.  </w:t>
      </w:r>
    </w:p>
    <w:p w14:paraId="4D96DB17" w14:textId="40A80D70" w:rsidR="00220665" w:rsidRPr="0042183D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0E4838C9" w14:textId="0A6B20E6" w:rsidR="003E06A0" w:rsidRPr="00125AB3" w:rsidRDefault="00394DD4" w:rsidP="00125AB3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42183D">
        <w:rPr>
          <w:b/>
        </w:rPr>
        <w:t>Planning</w:t>
      </w:r>
    </w:p>
    <w:p w14:paraId="330B3F99" w14:textId="09FADFA0" w:rsidR="00856E4E" w:rsidRDefault="00125AB3" w:rsidP="00125AB3">
      <w:pPr>
        <w:spacing w:after="0" w:line="240" w:lineRule="auto"/>
        <w:ind w:left="426" w:right="-612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>None.</w:t>
      </w:r>
    </w:p>
    <w:p w14:paraId="1EE493E0" w14:textId="77777777" w:rsidR="00125AB3" w:rsidRPr="00B16BF9" w:rsidRDefault="00125AB3" w:rsidP="00125AB3">
      <w:pPr>
        <w:spacing w:after="0" w:line="240" w:lineRule="auto"/>
        <w:ind w:left="426" w:right="-612"/>
        <w:rPr>
          <w:rStyle w:val="address"/>
          <w:rFonts w:cstheme="minorHAnsi"/>
          <w:szCs w:val="24"/>
          <w:shd w:val="clear" w:color="auto" w:fill="FFFFFF"/>
        </w:rPr>
      </w:pPr>
    </w:p>
    <w:p w14:paraId="6C148B7F" w14:textId="74146674" w:rsidR="00DD5E5D" w:rsidRPr="00B16BF9" w:rsidRDefault="00D919E3" w:rsidP="006B3F6A">
      <w:pPr>
        <w:spacing w:after="0" w:line="240" w:lineRule="auto"/>
        <w:ind w:right="-613"/>
        <w:rPr>
          <w:b/>
        </w:rPr>
      </w:pPr>
      <w:r w:rsidRPr="00B16BF9">
        <w:rPr>
          <w:b/>
        </w:rPr>
        <w:t>1</w:t>
      </w:r>
      <w:r w:rsidR="007C4ADC" w:rsidRPr="00B16BF9">
        <w:rPr>
          <w:b/>
        </w:rPr>
        <w:t>0</w:t>
      </w:r>
      <w:r w:rsidR="00F96B42" w:rsidRPr="00B16BF9">
        <w:tab/>
      </w:r>
      <w:r w:rsidR="00F96B42" w:rsidRPr="00B16BF9">
        <w:rPr>
          <w:b/>
        </w:rPr>
        <w:t>Finance</w:t>
      </w:r>
    </w:p>
    <w:p w14:paraId="1247389A" w14:textId="427227B9" w:rsidR="00E852C1" w:rsidRPr="00C5390E" w:rsidRDefault="00B84F07" w:rsidP="00245FE2">
      <w:pPr>
        <w:spacing w:after="0" w:line="240" w:lineRule="auto"/>
        <w:ind w:left="709" w:right="-613" w:hanging="283"/>
        <w:rPr>
          <w:color w:val="FF0000"/>
        </w:rPr>
      </w:pPr>
      <w:r w:rsidRPr="00B16BF9">
        <w:rPr>
          <w:b/>
        </w:rPr>
        <w:t>a</w:t>
      </w:r>
      <w:r w:rsidR="00F96B42" w:rsidRPr="00B16BF9">
        <w:rPr>
          <w:b/>
        </w:rPr>
        <w:t>.</w:t>
      </w:r>
      <w:r w:rsidR="00F96B42" w:rsidRPr="00C169DD">
        <w:rPr>
          <w:b/>
        </w:rPr>
        <w:tab/>
      </w:r>
      <w:r w:rsidR="000556A4" w:rsidRPr="00C169DD">
        <w:rPr>
          <w:b/>
        </w:rPr>
        <w:t>To approve current expenditure and sign cheques</w:t>
      </w:r>
      <w:r w:rsidR="00F96B42" w:rsidRPr="00C169DD">
        <w:rPr>
          <w:b/>
        </w:rPr>
        <w:br/>
      </w:r>
      <w:r w:rsidR="000436D0" w:rsidRPr="00C169DD">
        <w:t>The follow</w:t>
      </w:r>
      <w:r w:rsidR="00D64F0E" w:rsidRPr="00C169DD">
        <w:t xml:space="preserve">ing </w:t>
      </w:r>
      <w:r w:rsidR="000436D0" w:rsidRPr="00C169DD">
        <w:t>payments this month were approved for BACs transfer</w:t>
      </w:r>
      <w:r w:rsidR="00303BDF" w:rsidRPr="00C169DD">
        <w:t>/debit payment</w:t>
      </w:r>
      <w:r w:rsidR="000436D0" w:rsidRPr="00C169DD">
        <w:t xml:space="preserve"> via email</w:t>
      </w:r>
      <w:r w:rsidR="00303BDF" w:rsidRPr="00C169DD">
        <w:t xml:space="preserve"> and in person</w:t>
      </w:r>
      <w:r w:rsidR="000436D0" w:rsidRPr="00C169DD">
        <w:t>:</w:t>
      </w:r>
    </w:p>
    <w:p w14:paraId="39B311FF" w14:textId="0779A64E" w:rsidR="00C10E55" w:rsidRPr="00C5390E" w:rsidRDefault="00C169DD" w:rsidP="00FE2D80">
      <w:pPr>
        <w:spacing w:after="0" w:line="240" w:lineRule="auto"/>
        <w:ind w:right="-613" w:firstLine="709"/>
        <w:rPr>
          <w:bCs/>
          <w:color w:val="FF0000"/>
        </w:rPr>
      </w:pPr>
      <w:r>
        <w:rPr>
          <w:bCs/>
        </w:rPr>
        <w:t>IONOS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82F79" w:rsidRPr="00C5390E">
        <w:rPr>
          <w:bCs/>
          <w:color w:val="FF0000"/>
        </w:rPr>
        <w:tab/>
      </w:r>
      <w:r w:rsidR="00582F79" w:rsidRPr="00C5390E">
        <w:rPr>
          <w:bCs/>
          <w:color w:val="FF0000"/>
        </w:rPr>
        <w:tab/>
      </w:r>
      <w:r w:rsidR="00F405FA" w:rsidRPr="00C5390E">
        <w:rPr>
          <w:bCs/>
          <w:color w:val="FF0000"/>
        </w:rPr>
        <w:tab/>
      </w:r>
      <w:r w:rsidR="00A2133B" w:rsidRPr="00C5390E">
        <w:rPr>
          <w:bCs/>
          <w:color w:val="FF0000"/>
        </w:rPr>
        <w:tab/>
      </w:r>
      <w:r w:rsidR="00C10E55" w:rsidRPr="00C169DD">
        <w:rPr>
          <w:bCs/>
        </w:rPr>
        <w:t>£</w:t>
      </w:r>
      <w:r w:rsidR="00FE2D80">
        <w:rPr>
          <w:bCs/>
        </w:rPr>
        <w:t>38</w:t>
      </w:r>
      <w:r w:rsidRPr="00C169DD">
        <w:rPr>
          <w:bCs/>
        </w:rPr>
        <w:t>.</w:t>
      </w:r>
      <w:r w:rsidR="00FE2D80">
        <w:rPr>
          <w:bCs/>
        </w:rPr>
        <w:t>44</w:t>
      </w:r>
    </w:p>
    <w:p w14:paraId="3316426A" w14:textId="08C138F2" w:rsidR="00856E4E" w:rsidRPr="00D86240" w:rsidRDefault="00856E4E" w:rsidP="00D86240">
      <w:pPr>
        <w:spacing w:after="0" w:line="240" w:lineRule="auto"/>
        <w:ind w:left="709" w:right="-613" w:hanging="283"/>
        <w:rPr>
          <w:bCs/>
          <w:color w:val="FF0000"/>
        </w:rPr>
      </w:pPr>
      <w:r w:rsidRPr="00C5390E">
        <w:rPr>
          <w:bCs/>
          <w:color w:val="FF0000"/>
        </w:rPr>
        <w:tab/>
      </w:r>
      <w:r w:rsidR="00FE2D80">
        <w:rPr>
          <w:bCs/>
        </w:rPr>
        <w:t>Citizen Advice Donation</w:t>
      </w:r>
      <w:r w:rsidR="00C169DD" w:rsidRPr="00C169DD">
        <w:rPr>
          <w:bCs/>
        </w:rPr>
        <w:tab/>
      </w:r>
      <w:r w:rsidR="00C169DD" w:rsidRPr="00C169DD">
        <w:rPr>
          <w:bCs/>
        </w:rPr>
        <w:tab/>
      </w:r>
      <w:r w:rsidR="00C169DD" w:rsidRPr="00C169DD">
        <w:rPr>
          <w:bCs/>
        </w:rPr>
        <w:tab/>
      </w:r>
      <w:r w:rsidR="003B3D8B" w:rsidRPr="00C169DD">
        <w:rPr>
          <w:bCs/>
        </w:rPr>
        <w:t xml:space="preserve"> </w:t>
      </w:r>
      <w:r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  <w:t>£</w:t>
      </w:r>
      <w:r w:rsidR="00FE2D80">
        <w:rPr>
          <w:bCs/>
        </w:rPr>
        <w:t>50.00</w:t>
      </w:r>
    </w:p>
    <w:p w14:paraId="3D4B4B72" w14:textId="1DF0A294" w:rsidR="00856E4E" w:rsidRPr="00C169DD" w:rsidRDefault="00856E4E" w:rsidP="00A64C4C">
      <w:pPr>
        <w:spacing w:after="0" w:line="240" w:lineRule="auto"/>
        <w:ind w:left="709" w:right="-613" w:hanging="283"/>
        <w:rPr>
          <w:bCs/>
        </w:rPr>
      </w:pPr>
      <w:r w:rsidRPr="00C5390E">
        <w:rPr>
          <w:bCs/>
          <w:color w:val="FF0000"/>
        </w:rPr>
        <w:tab/>
      </w:r>
      <w:r w:rsidR="00C169DD" w:rsidRPr="00C169DD">
        <w:rPr>
          <w:bCs/>
        </w:rPr>
        <w:t>Gemma Tindsley Salary P</w:t>
      </w:r>
      <w:r w:rsidR="00D86240">
        <w:rPr>
          <w:bCs/>
        </w:rPr>
        <w:t>6</w:t>
      </w:r>
      <w:r w:rsidR="00C169DD" w:rsidRPr="00C169DD">
        <w:rPr>
          <w:bCs/>
        </w:rPr>
        <w:tab/>
      </w:r>
      <w:r w:rsidR="003B3D8B" w:rsidRPr="00C169DD">
        <w:rPr>
          <w:bCs/>
        </w:rPr>
        <w:tab/>
      </w:r>
      <w:r w:rsidR="003B3D8B" w:rsidRPr="00C169DD">
        <w:rPr>
          <w:bCs/>
        </w:rPr>
        <w:tab/>
      </w:r>
      <w:r w:rsidR="003B3D8B" w:rsidRPr="00C169DD">
        <w:rPr>
          <w:bCs/>
        </w:rPr>
        <w:tab/>
      </w:r>
      <w:r w:rsidR="00F405FA" w:rsidRPr="00C169DD">
        <w:rPr>
          <w:bCs/>
        </w:rPr>
        <w:tab/>
      </w:r>
      <w:r w:rsidR="00D03E02" w:rsidRPr="00C169DD">
        <w:rPr>
          <w:bCs/>
        </w:rPr>
        <w:t>£</w:t>
      </w:r>
      <w:r w:rsidR="00C169DD" w:rsidRPr="00C169DD">
        <w:rPr>
          <w:bCs/>
        </w:rPr>
        <w:t>6</w:t>
      </w:r>
      <w:r w:rsidR="00D86240">
        <w:rPr>
          <w:bCs/>
        </w:rPr>
        <w:t>18.19</w:t>
      </w:r>
    </w:p>
    <w:p w14:paraId="73803D48" w14:textId="01821CD9" w:rsidR="00D03E02" w:rsidRDefault="00D03E02" w:rsidP="00A64C4C">
      <w:pPr>
        <w:spacing w:after="0" w:line="240" w:lineRule="auto"/>
        <w:ind w:left="709" w:right="-613" w:hanging="283"/>
        <w:rPr>
          <w:bCs/>
        </w:rPr>
      </w:pPr>
      <w:r w:rsidRPr="00C5390E">
        <w:rPr>
          <w:bCs/>
          <w:color w:val="FF0000"/>
        </w:rPr>
        <w:tab/>
      </w:r>
      <w:r w:rsidR="00D86240">
        <w:rPr>
          <w:bCs/>
        </w:rPr>
        <w:t>Oxford Diocesan</w:t>
      </w:r>
      <w:r w:rsidR="00C67D22">
        <w:rPr>
          <w:bCs/>
        </w:rPr>
        <w:t xml:space="preserve"> – Adcraft Rental</w:t>
      </w:r>
      <w:r w:rsidR="00582F79"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</w:r>
      <w:r w:rsidRPr="00C169DD">
        <w:rPr>
          <w:bCs/>
        </w:rPr>
        <w:tab/>
        <w:t>£</w:t>
      </w:r>
      <w:r w:rsidR="00C67D22">
        <w:rPr>
          <w:bCs/>
        </w:rPr>
        <w:t>84.00</w:t>
      </w:r>
    </w:p>
    <w:p w14:paraId="2678BB3B" w14:textId="671FA114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Microsoft Subscription</w:t>
      </w:r>
      <w:r w:rsidR="00C67D2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C67D22">
        <w:rPr>
          <w:bCs/>
        </w:rPr>
        <w:t>59.99</w:t>
      </w:r>
    </w:p>
    <w:p w14:paraId="70410339" w14:textId="5A9829BE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IONOS</w:t>
      </w:r>
      <w:r w:rsidR="00C67D22">
        <w:rPr>
          <w:bCs/>
        </w:rPr>
        <w:tab/>
      </w:r>
      <w:r w:rsidR="00C67D2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C67D22">
        <w:rPr>
          <w:bCs/>
        </w:rPr>
        <w:t>3.00</w:t>
      </w:r>
    </w:p>
    <w:p w14:paraId="73986D2E" w14:textId="6F9FB53B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HP Instant Subscription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7D22">
        <w:rPr>
          <w:bCs/>
        </w:rPr>
        <w:tab/>
      </w:r>
      <w:r>
        <w:rPr>
          <w:bCs/>
        </w:rPr>
        <w:t>£</w:t>
      </w:r>
      <w:r w:rsidR="00C67D22">
        <w:rPr>
          <w:bCs/>
        </w:rPr>
        <w:t>10.99</w:t>
      </w:r>
    </w:p>
    <w:p w14:paraId="64356043" w14:textId="1E616B24" w:rsidR="00C169DD" w:rsidRDefault="00C169DD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Adobe Subscription</w:t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</w:r>
      <w:r w:rsidR="00200743">
        <w:rPr>
          <w:bCs/>
        </w:rPr>
        <w:tab/>
        <w:t>£</w:t>
      </w:r>
      <w:r w:rsidR="00C67D22">
        <w:rPr>
          <w:bCs/>
        </w:rPr>
        <w:t>9.98</w:t>
      </w:r>
    </w:p>
    <w:p w14:paraId="3E3BD5D4" w14:textId="45963C7B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Bloom &amp; Wild</w:t>
      </w:r>
      <w:r w:rsidR="00C67D22">
        <w:rPr>
          <w:bCs/>
        </w:rPr>
        <w:tab/>
      </w:r>
      <w:r w:rsidR="00C67D2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C67D22">
        <w:rPr>
          <w:bCs/>
        </w:rPr>
        <w:t>29.00</w:t>
      </w:r>
    </w:p>
    <w:p w14:paraId="15D5C42B" w14:textId="0170CCAE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Adam Lowe</w:t>
      </w:r>
      <w:r w:rsidR="00C67D2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</w:t>
      </w:r>
      <w:r w:rsidR="00C67D22">
        <w:rPr>
          <w:bCs/>
        </w:rPr>
        <w:t>80</w:t>
      </w:r>
      <w:r>
        <w:rPr>
          <w:bCs/>
        </w:rPr>
        <w:t>.00</w:t>
      </w:r>
    </w:p>
    <w:p w14:paraId="7BF2A2EE" w14:textId="1B78161E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Majestic Wine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C67D22">
        <w:rPr>
          <w:bCs/>
        </w:rPr>
        <w:t>26</w:t>
      </w:r>
      <w:r>
        <w:rPr>
          <w:bCs/>
        </w:rPr>
        <w:t>.</w:t>
      </w:r>
      <w:r w:rsidR="00C67D22">
        <w:rPr>
          <w:bCs/>
        </w:rPr>
        <w:t>93</w:t>
      </w:r>
    </w:p>
    <w:p w14:paraId="64B349F3" w14:textId="2438131D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WODC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C67D22">
        <w:rPr>
          <w:bCs/>
        </w:rPr>
        <w:t>341.99</w:t>
      </w:r>
    </w:p>
    <w:p w14:paraId="60B2CC31" w14:textId="47C571B0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British Heart Foundation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C67D22">
        <w:rPr>
          <w:bCs/>
        </w:rPr>
        <w:t>100.00</w:t>
      </w:r>
    </w:p>
    <w:p w14:paraId="615957F8" w14:textId="0D5BDDEE" w:rsidR="00200743" w:rsidRDefault="00200743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TreeTech</w:t>
      </w:r>
      <w:r w:rsidR="00C67D2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</w:t>
      </w:r>
      <w:r w:rsidR="00C67D22">
        <w:rPr>
          <w:bCs/>
        </w:rPr>
        <w:t>24.40</w:t>
      </w:r>
    </w:p>
    <w:p w14:paraId="53C31C8C" w14:textId="77777777" w:rsidR="00C67D22" w:rsidRDefault="00200743" w:rsidP="00200743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C67D22">
        <w:rPr>
          <w:bCs/>
        </w:rPr>
        <w:t>Churchill Surfacing Contractors</w:t>
      </w:r>
      <w:r w:rsidR="00C67D22">
        <w:rPr>
          <w:bCs/>
        </w:rPr>
        <w:tab/>
      </w:r>
      <w:r w:rsidR="00C67D22">
        <w:rPr>
          <w:bCs/>
        </w:rPr>
        <w:tab/>
      </w:r>
      <w:r w:rsidR="00C67D22">
        <w:rPr>
          <w:bCs/>
        </w:rPr>
        <w:tab/>
      </w:r>
      <w:r w:rsidR="00C67D22">
        <w:rPr>
          <w:bCs/>
        </w:rPr>
        <w:tab/>
      </w:r>
      <w:r w:rsidR="00C67D22">
        <w:rPr>
          <w:bCs/>
        </w:rPr>
        <w:tab/>
        <w:t>£444.00</w:t>
      </w:r>
    </w:p>
    <w:p w14:paraId="2E1F6651" w14:textId="77777777" w:rsidR="00C67D22" w:rsidRDefault="00C67D22" w:rsidP="00200743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Gemma Tindsley Salary P7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£576.04</w:t>
      </w:r>
    </w:p>
    <w:p w14:paraId="62295E27" w14:textId="47A5BBB8" w:rsidR="000436D0" w:rsidRPr="00200743" w:rsidRDefault="00C67D22" w:rsidP="00200743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TreeTech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£1,414.51</w:t>
      </w:r>
      <w:r w:rsidR="00D03E02" w:rsidRPr="00C5390E">
        <w:rPr>
          <w:bCs/>
          <w:color w:val="FF0000"/>
        </w:rPr>
        <w:tab/>
      </w:r>
      <w:r w:rsidR="00303BDF" w:rsidRPr="00C5390E">
        <w:rPr>
          <w:bCs/>
          <w:color w:val="FF0000"/>
        </w:rPr>
        <w:tab/>
      </w:r>
    </w:p>
    <w:p w14:paraId="408D9F8C" w14:textId="665D67B8" w:rsidR="005A16F7" w:rsidRDefault="005A16F7" w:rsidP="005A16F7">
      <w:pPr>
        <w:spacing w:after="0" w:line="240" w:lineRule="auto"/>
        <w:ind w:left="709" w:right="-613" w:hanging="283"/>
        <w:rPr>
          <w:b/>
        </w:rPr>
      </w:pPr>
      <w:r w:rsidRPr="00C169DD">
        <w:rPr>
          <w:b/>
        </w:rPr>
        <w:t>b.</w:t>
      </w:r>
      <w:r w:rsidRPr="00C169DD">
        <w:rPr>
          <w:b/>
        </w:rPr>
        <w:tab/>
        <w:t>Monies receive</w:t>
      </w:r>
      <w:r w:rsidR="00BB7C8A" w:rsidRPr="00C169DD">
        <w:rPr>
          <w:b/>
        </w:rPr>
        <w:t>d</w:t>
      </w:r>
    </w:p>
    <w:p w14:paraId="4FA6FA68" w14:textId="1EBC4BA2" w:rsidR="00FE2D80" w:rsidRPr="00FE2D80" w:rsidRDefault="00FE2D80" w:rsidP="005A16F7">
      <w:pPr>
        <w:spacing w:after="0" w:line="240" w:lineRule="auto"/>
        <w:ind w:left="709" w:right="-613" w:hanging="283"/>
        <w:rPr>
          <w:bCs/>
        </w:rPr>
      </w:pPr>
      <w:r>
        <w:rPr>
          <w:b/>
        </w:rPr>
        <w:tab/>
      </w:r>
      <w:r>
        <w:rPr>
          <w:bCs/>
        </w:rPr>
        <w:t>RJ Oliver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£840.00</w:t>
      </w:r>
    </w:p>
    <w:p w14:paraId="0E71149C" w14:textId="2976CF92" w:rsidR="00582F79" w:rsidRDefault="00477424" w:rsidP="00C169DD">
      <w:pPr>
        <w:spacing w:after="0" w:line="240" w:lineRule="auto"/>
        <w:ind w:left="709" w:right="-613" w:hanging="283"/>
        <w:rPr>
          <w:bCs/>
        </w:rPr>
      </w:pPr>
      <w:r w:rsidRPr="00C169DD">
        <w:rPr>
          <w:b/>
        </w:rPr>
        <w:tab/>
      </w:r>
      <w:r w:rsidR="00125AB3">
        <w:rPr>
          <w:bCs/>
        </w:rPr>
        <w:t>HMRC – VAT return</w:t>
      </w:r>
      <w:r w:rsidR="00582F79" w:rsidRPr="00C169DD">
        <w:rPr>
          <w:bCs/>
        </w:rPr>
        <w:t xml:space="preserve"> </w:t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</w:r>
      <w:r w:rsidR="00582F79" w:rsidRPr="00C169DD">
        <w:rPr>
          <w:bCs/>
        </w:rPr>
        <w:tab/>
        <w:t>£</w:t>
      </w:r>
      <w:r w:rsidR="00125AB3">
        <w:rPr>
          <w:bCs/>
        </w:rPr>
        <w:t>13</w:t>
      </w:r>
      <w:r w:rsidR="00FE2D80">
        <w:rPr>
          <w:bCs/>
        </w:rPr>
        <w:t>,827.64</w:t>
      </w:r>
    </w:p>
    <w:p w14:paraId="13270BA9" w14:textId="299A3F09" w:rsidR="00FE2D80" w:rsidRPr="00C169DD" w:rsidRDefault="00FE2D80" w:rsidP="00C169DD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Big Feastival – Donation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£1,000.00</w:t>
      </w:r>
    </w:p>
    <w:p w14:paraId="574584D1" w14:textId="77777777" w:rsidR="005A16F7" w:rsidRPr="00C169DD" w:rsidRDefault="005A16F7" w:rsidP="005A16F7">
      <w:pPr>
        <w:spacing w:after="0" w:line="240" w:lineRule="auto"/>
        <w:ind w:left="709" w:right="-613" w:hanging="283"/>
        <w:rPr>
          <w:b/>
        </w:rPr>
      </w:pPr>
      <w:r w:rsidRPr="00C169DD">
        <w:rPr>
          <w:b/>
        </w:rPr>
        <w:t>c.</w:t>
      </w:r>
      <w:r w:rsidRPr="00C169DD">
        <w:rPr>
          <w:b/>
        </w:rPr>
        <w:tab/>
        <w:t>Bank account update</w:t>
      </w:r>
    </w:p>
    <w:p w14:paraId="210518CC" w14:textId="27555DC9" w:rsidR="005A16F7" w:rsidRPr="00C5390E" w:rsidRDefault="005A16F7" w:rsidP="005A16F7">
      <w:pPr>
        <w:spacing w:after="0" w:line="240" w:lineRule="auto"/>
        <w:ind w:left="709" w:right="-613" w:hanging="283"/>
        <w:rPr>
          <w:bCs/>
          <w:color w:val="FF0000"/>
        </w:rPr>
      </w:pPr>
      <w:r w:rsidRPr="00C169DD">
        <w:rPr>
          <w:b/>
        </w:rPr>
        <w:tab/>
      </w:r>
      <w:r w:rsidRPr="00C169DD">
        <w:rPr>
          <w:bCs/>
        </w:rPr>
        <w:t xml:space="preserve">Parish Council current account balance as of </w:t>
      </w:r>
      <w:r w:rsidR="00B16BF9" w:rsidRPr="00C169DD">
        <w:rPr>
          <w:bCs/>
        </w:rPr>
        <w:t>3</w:t>
      </w:r>
      <w:r w:rsidR="00FE2D80">
        <w:rPr>
          <w:bCs/>
        </w:rPr>
        <w:t>1</w:t>
      </w:r>
      <w:r w:rsidR="00FE2D80">
        <w:rPr>
          <w:bCs/>
          <w:vertAlign w:val="superscript"/>
        </w:rPr>
        <w:t>st</w:t>
      </w:r>
      <w:r w:rsidR="00B16BF9" w:rsidRPr="00C169DD">
        <w:rPr>
          <w:bCs/>
        </w:rPr>
        <w:t xml:space="preserve"> </w:t>
      </w:r>
      <w:r w:rsidR="00FE2D80">
        <w:rPr>
          <w:bCs/>
        </w:rPr>
        <w:t>Octo</w:t>
      </w:r>
      <w:r w:rsidR="00B16BF9" w:rsidRPr="00C169DD">
        <w:rPr>
          <w:bCs/>
        </w:rPr>
        <w:t>ber</w:t>
      </w:r>
      <w:r w:rsidR="00D12D43" w:rsidRPr="00C169DD">
        <w:rPr>
          <w:bCs/>
        </w:rPr>
        <w:t xml:space="preserve"> </w:t>
      </w:r>
      <w:r w:rsidRPr="00C169DD">
        <w:rPr>
          <w:bCs/>
        </w:rPr>
        <w:t>20</w:t>
      </w:r>
      <w:r w:rsidR="00E3138D" w:rsidRPr="00C169DD">
        <w:rPr>
          <w:bCs/>
        </w:rPr>
        <w:t>23</w:t>
      </w:r>
      <w:r w:rsidRPr="00C169DD">
        <w:rPr>
          <w:bCs/>
        </w:rPr>
        <w:t xml:space="preserve"> - £</w:t>
      </w:r>
      <w:r w:rsidR="00FE2D80">
        <w:rPr>
          <w:bCs/>
        </w:rPr>
        <w:t>59,239.78</w:t>
      </w:r>
      <w:r w:rsidR="000436D0" w:rsidRPr="00C5390E">
        <w:rPr>
          <w:bCs/>
          <w:color w:val="FF0000"/>
        </w:rPr>
        <w:tab/>
      </w:r>
    </w:p>
    <w:p w14:paraId="29C112F8" w14:textId="452BDBAA" w:rsidR="00477424" w:rsidRPr="00B16BF9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B16BF9">
        <w:rPr>
          <w:b/>
        </w:rPr>
        <w:t>To approve budget update</w:t>
      </w:r>
    </w:p>
    <w:p w14:paraId="63FC0B8C" w14:textId="6590489B" w:rsidR="00245FE2" w:rsidRPr="00B16BF9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B16BF9">
        <w:tab/>
        <w:t>Updates circulated to Council were approved.</w:t>
      </w:r>
    </w:p>
    <w:p w14:paraId="0E2205E3" w14:textId="252CC60E" w:rsidR="009E7CFC" w:rsidRPr="00B16BF9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B16BF9">
        <w:rPr>
          <w:b/>
          <w:bCs/>
        </w:rPr>
        <w:t>To approve finance update</w:t>
      </w:r>
    </w:p>
    <w:p w14:paraId="20DAC593" w14:textId="4BEDB72D" w:rsidR="009E7CFC" w:rsidRPr="00B16BF9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B16BF9">
        <w:t>Updates circulated to Council were approved.</w:t>
      </w:r>
    </w:p>
    <w:p w14:paraId="40801629" w14:textId="1A122EDE" w:rsidR="005A16F7" w:rsidRPr="00B16BF9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B16BF9">
        <w:rPr>
          <w:b/>
        </w:rPr>
        <w:lastRenderedPageBreak/>
        <w:t>To approve bank reconciliation</w:t>
      </w:r>
    </w:p>
    <w:p w14:paraId="5D4EC242" w14:textId="340F0E65" w:rsidR="00BB7C8A" w:rsidRPr="00B16BF9" w:rsidRDefault="005A16F7" w:rsidP="00A61F5D">
      <w:pPr>
        <w:pStyle w:val="ListParagraph"/>
        <w:spacing w:after="0" w:line="240" w:lineRule="auto"/>
        <w:ind w:right="-613"/>
      </w:pPr>
      <w:r w:rsidRPr="00B16BF9">
        <w:t>Reconciliations circulated to Council were approved.</w:t>
      </w:r>
    </w:p>
    <w:p w14:paraId="63E86F11" w14:textId="77777777" w:rsidR="005A16F7" w:rsidRPr="00C5390E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096387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096387">
        <w:rPr>
          <w:b/>
        </w:rPr>
        <w:t>To receive items for information only and for next agenda</w:t>
      </w:r>
    </w:p>
    <w:p w14:paraId="02497BAC" w14:textId="5B00306B" w:rsidR="00E3138D" w:rsidRPr="003E5904" w:rsidRDefault="002E7602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3E5904">
        <w:rPr>
          <w:bCs/>
        </w:rPr>
        <w:t xml:space="preserve">Putting the </w:t>
      </w:r>
      <w:r w:rsidR="009A5BCC" w:rsidRPr="003E5904">
        <w:rPr>
          <w:bCs/>
        </w:rPr>
        <w:t>Christmas tree</w:t>
      </w:r>
      <w:r w:rsidRPr="003E5904">
        <w:rPr>
          <w:bCs/>
        </w:rPr>
        <w:t xml:space="preserve"> up – meet up at 11am on The Green on Sunday 26</w:t>
      </w:r>
      <w:r w:rsidRPr="003E5904">
        <w:rPr>
          <w:bCs/>
          <w:vertAlign w:val="superscript"/>
        </w:rPr>
        <w:t>th</w:t>
      </w:r>
      <w:r w:rsidRPr="003E5904">
        <w:rPr>
          <w:bCs/>
        </w:rPr>
        <w:t xml:space="preserve"> November. </w:t>
      </w:r>
    </w:p>
    <w:p w14:paraId="290950C7" w14:textId="49CBB678" w:rsidR="002E7602" w:rsidRPr="003E5904" w:rsidRDefault="002E7602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3E5904">
        <w:rPr>
          <w:bCs/>
        </w:rPr>
        <w:t>Cllr Hartley will collect the lights from the Village Hall.</w:t>
      </w:r>
    </w:p>
    <w:p w14:paraId="298C5782" w14:textId="77777777" w:rsidR="002E7602" w:rsidRPr="003E5904" w:rsidRDefault="002E7602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61992A3E" w14:textId="07DAB4B9" w:rsidR="002E7602" w:rsidRPr="003E5904" w:rsidRDefault="002E7602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3E5904">
        <w:rPr>
          <w:bCs/>
        </w:rPr>
        <w:t xml:space="preserve">Adcraft wall quotes – send </w:t>
      </w:r>
      <w:r w:rsidR="003E5904" w:rsidRPr="003E5904">
        <w:rPr>
          <w:bCs/>
        </w:rPr>
        <w:t xml:space="preserve">quote around to all Councillors from Phil Brown. </w:t>
      </w:r>
    </w:p>
    <w:p w14:paraId="66DB56D9" w14:textId="33009314" w:rsidR="003E5904" w:rsidRPr="003E5904" w:rsidRDefault="003E5904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3E5904">
        <w:rPr>
          <w:bCs/>
        </w:rPr>
        <w:t>Councillors agreed to go ahead with Phil Brown due to his expertise and other</w:t>
      </w:r>
      <w:r w:rsidR="00E62D7E">
        <w:rPr>
          <w:bCs/>
        </w:rPr>
        <w:t>s</w:t>
      </w:r>
      <w:r w:rsidRPr="003E5904">
        <w:rPr>
          <w:bCs/>
        </w:rPr>
        <w:t xml:space="preserve"> recommendations.</w:t>
      </w:r>
    </w:p>
    <w:p w14:paraId="3E78A318" w14:textId="77777777" w:rsidR="003E5904" w:rsidRPr="003E5904" w:rsidRDefault="003E5904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8C67F44" w14:textId="1B8CD4FC" w:rsidR="003E5904" w:rsidRPr="003E5904" w:rsidRDefault="003E5904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3E5904">
        <w:rPr>
          <w:bCs/>
        </w:rPr>
        <w:t xml:space="preserve">New bin on West Street – near Threshers Yard – Cllr Beaney to send an update. </w:t>
      </w:r>
    </w:p>
    <w:p w14:paraId="41F511E7" w14:textId="1C3345EF" w:rsidR="003E5904" w:rsidRDefault="003E5904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3E5904">
        <w:rPr>
          <w:b/>
        </w:rPr>
        <w:t xml:space="preserve">Action: </w:t>
      </w:r>
      <w:r w:rsidRPr="003E5904">
        <w:rPr>
          <w:bCs/>
        </w:rPr>
        <w:t>Clerk to email Cllr Beaney again.</w:t>
      </w:r>
    </w:p>
    <w:p w14:paraId="2C736F41" w14:textId="77777777" w:rsidR="003E5904" w:rsidRDefault="003E5904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9362525" w14:textId="30AD506F" w:rsidR="003E5904" w:rsidRDefault="003E5904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Millenium Woods – paths need reinstating. </w:t>
      </w:r>
    </w:p>
    <w:p w14:paraId="307606DA" w14:textId="0DE4381F" w:rsidR="001A3223" w:rsidRPr="003E5904" w:rsidRDefault="003E5904" w:rsidP="006E2C7D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</w:t>
      </w:r>
      <w:r w:rsidR="001A3223">
        <w:rPr>
          <w:bCs/>
        </w:rPr>
        <w:t>text contractor to go ahead with the work.</w:t>
      </w:r>
    </w:p>
    <w:p w14:paraId="66AA482E" w14:textId="77777777" w:rsidR="009A5BCC" w:rsidRPr="00C5390E" w:rsidRDefault="009A5BCC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397A96BC" w14:textId="346CBFBC" w:rsidR="005A16F7" w:rsidRPr="00C5390E" w:rsidRDefault="005A16F7" w:rsidP="0068425B">
      <w:pPr>
        <w:spacing w:after="120" w:line="240" w:lineRule="auto"/>
        <w:ind w:right="-612"/>
      </w:pPr>
      <w:r w:rsidRPr="00C5390E">
        <w:rPr>
          <w:b/>
        </w:rPr>
        <w:t>Next meeting</w:t>
      </w:r>
      <w:r w:rsidRPr="00C5390E">
        <w:rPr>
          <w:b/>
        </w:rPr>
        <w:br/>
      </w:r>
      <w:r w:rsidRPr="00C5390E">
        <w:t xml:space="preserve">Wednesday </w:t>
      </w:r>
      <w:r w:rsidR="00B27814" w:rsidRPr="00C5390E">
        <w:t>1</w:t>
      </w:r>
      <w:r w:rsidR="008D44EA">
        <w:t>3</w:t>
      </w:r>
      <w:r w:rsidR="0044040C" w:rsidRPr="00C5390E">
        <w:t xml:space="preserve"> </w:t>
      </w:r>
      <w:r w:rsidR="008D44EA">
        <w:t>Decem</w:t>
      </w:r>
      <w:r w:rsidR="00C5390E" w:rsidRPr="00C5390E">
        <w:t>ber</w:t>
      </w:r>
      <w:r w:rsidR="0042019D" w:rsidRPr="00C5390E">
        <w:t xml:space="preserve"> </w:t>
      </w:r>
      <w:r w:rsidRPr="00C5390E">
        <w:t>20</w:t>
      </w:r>
      <w:r w:rsidR="00815342" w:rsidRPr="00C5390E">
        <w:t>2</w:t>
      </w:r>
      <w:r w:rsidR="00BD4D8E" w:rsidRPr="00C5390E">
        <w:t>3</w:t>
      </w:r>
      <w:r w:rsidR="00262278" w:rsidRPr="00C5390E">
        <w:t xml:space="preserve"> </w:t>
      </w:r>
      <w:r w:rsidRPr="00C5390E">
        <w:t>at</w:t>
      </w:r>
      <w:r w:rsidR="00C5390E" w:rsidRPr="00C5390E">
        <w:t xml:space="preserve"> </w:t>
      </w:r>
      <w:r w:rsidR="00BC1676" w:rsidRPr="00C5390E">
        <w:t>7</w:t>
      </w:r>
      <w:r w:rsidRPr="00C5390E">
        <w:t>.</w:t>
      </w:r>
      <w:r w:rsidR="00C5390E" w:rsidRPr="00C5390E">
        <w:t>00</w:t>
      </w:r>
      <w:r w:rsidRPr="00C5390E">
        <w:t xml:space="preserve"> pm. </w:t>
      </w:r>
    </w:p>
    <w:p w14:paraId="2EF56CD6" w14:textId="74EA7249" w:rsidR="005A16F7" w:rsidRPr="00C5390E" w:rsidRDefault="005A16F7" w:rsidP="0068425B">
      <w:pPr>
        <w:spacing w:after="120" w:line="240" w:lineRule="auto"/>
        <w:ind w:right="-612"/>
      </w:pPr>
      <w:r w:rsidRPr="00C5390E">
        <w:rPr>
          <w:b/>
        </w:rPr>
        <w:t xml:space="preserve">Meeting closed at </w:t>
      </w:r>
      <w:r w:rsidR="00685032" w:rsidRPr="00C5390E">
        <w:rPr>
          <w:b/>
        </w:rPr>
        <w:t>0</w:t>
      </w:r>
      <w:r w:rsidR="008D44EA">
        <w:rPr>
          <w:b/>
        </w:rPr>
        <w:t>8.05</w:t>
      </w:r>
      <w:r w:rsidR="008C31E3" w:rsidRPr="00C5390E">
        <w:rPr>
          <w:b/>
        </w:rPr>
        <w:t>p</w:t>
      </w:r>
      <w:r w:rsidR="0042019D" w:rsidRPr="00C5390E">
        <w:rPr>
          <w:b/>
        </w:rPr>
        <w:t>m</w:t>
      </w:r>
    </w:p>
    <w:p w14:paraId="7E37A812" w14:textId="0ED5F110" w:rsidR="005474CD" w:rsidRPr="00C5390E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C5390E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027" w14:textId="77777777" w:rsidR="006C0221" w:rsidRDefault="006C0221">
      <w:pPr>
        <w:spacing w:after="0" w:line="240" w:lineRule="auto"/>
      </w:pPr>
      <w:r>
        <w:separator/>
      </w:r>
    </w:p>
  </w:endnote>
  <w:endnote w:type="continuationSeparator" w:id="0">
    <w:p w14:paraId="1677C335" w14:textId="77777777" w:rsidR="006C0221" w:rsidRDefault="006C0221">
      <w:pPr>
        <w:spacing w:after="0" w:line="240" w:lineRule="auto"/>
      </w:pPr>
      <w:r>
        <w:continuationSeparator/>
      </w:r>
    </w:p>
  </w:endnote>
  <w:endnote w:type="continuationNotice" w:id="1">
    <w:p w14:paraId="11246266" w14:textId="77777777" w:rsidR="006C0221" w:rsidRDefault="006C0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(Chairman)   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E582" w14:textId="77777777" w:rsidR="006C0221" w:rsidRDefault="006C0221">
      <w:pPr>
        <w:spacing w:after="0" w:line="240" w:lineRule="auto"/>
      </w:pPr>
      <w:r>
        <w:separator/>
      </w:r>
    </w:p>
  </w:footnote>
  <w:footnote w:type="continuationSeparator" w:id="0">
    <w:p w14:paraId="7FDFB81D" w14:textId="77777777" w:rsidR="006C0221" w:rsidRDefault="006C0221">
      <w:pPr>
        <w:spacing w:after="0" w:line="240" w:lineRule="auto"/>
      </w:pPr>
      <w:r>
        <w:continuationSeparator/>
      </w:r>
    </w:p>
  </w:footnote>
  <w:footnote w:type="continuationNotice" w:id="1">
    <w:p w14:paraId="5C141F45" w14:textId="77777777" w:rsidR="006C0221" w:rsidRDefault="006C0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847"/>
    <w:multiLevelType w:val="hybridMultilevel"/>
    <w:tmpl w:val="A6A2250A"/>
    <w:lvl w:ilvl="0" w:tplc="8042D79A">
      <w:start w:val="1"/>
      <w:numFmt w:val="decimal"/>
      <w:lvlText w:val="%1"/>
      <w:lvlJc w:val="left"/>
      <w:pPr>
        <w:ind w:left="790" w:hanging="4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B8631F9"/>
    <w:multiLevelType w:val="hybridMultilevel"/>
    <w:tmpl w:val="D00AB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900DF3"/>
    <w:multiLevelType w:val="hybridMultilevel"/>
    <w:tmpl w:val="A72819FA"/>
    <w:lvl w:ilvl="0" w:tplc="0CCC3CC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56086"/>
    <w:multiLevelType w:val="hybridMultilevel"/>
    <w:tmpl w:val="10980A8C"/>
    <w:lvl w:ilvl="0" w:tplc="85A8D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341663D"/>
    <w:multiLevelType w:val="hybridMultilevel"/>
    <w:tmpl w:val="CD8AD094"/>
    <w:lvl w:ilvl="0" w:tplc="27B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8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9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9"/>
  </w:num>
  <w:num w:numId="2" w16cid:durableId="271279972">
    <w:abstractNumId w:val="53"/>
  </w:num>
  <w:num w:numId="3" w16cid:durableId="1785540979">
    <w:abstractNumId w:val="11"/>
  </w:num>
  <w:num w:numId="4" w16cid:durableId="1620262163">
    <w:abstractNumId w:val="13"/>
  </w:num>
  <w:num w:numId="5" w16cid:durableId="170948879">
    <w:abstractNumId w:val="42"/>
  </w:num>
  <w:num w:numId="6" w16cid:durableId="286477376">
    <w:abstractNumId w:val="7"/>
  </w:num>
  <w:num w:numId="7" w16cid:durableId="666592884">
    <w:abstractNumId w:val="41"/>
  </w:num>
  <w:num w:numId="8" w16cid:durableId="479078364">
    <w:abstractNumId w:val="43"/>
  </w:num>
  <w:num w:numId="9" w16cid:durableId="163327677">
    <w:abstractNumId w:val="27"/>
  </w:num>
  <w:num w:numId="10" w16cid:durableId="1310281739">
    <w:abstractNumId w:val="32"/>
  </w:num>
  <w:num w:numId="11" w16cid:durableId="1397052596">
    <w:abstractNumId w:val="26"/>
  </w:num>
  <w:num w:numId="12" w16cid:durableId="1748914360">
    <w:abstractNumId w:val="47"/>
  </w:num>
  <w:num w:numId="13" w16cid:durableId="927811982">
    <w:abstractNumId w:val="14"/>
  </w:num>
  <w:num w:numId="14" w16cid:durableId="300814851">
    <w:abstractNumId w:val="16"/>
  </w:num>
  <w:num w:numId="15" w16cid:durableId="625625426">
    <w:abstractNumId w:val="35"/>
  </w:num>
  <w:num w:numId="16" w16cid:durableId="2058355125">
    <w:abstractNumId w:val="12"/>
  </w:num>
  <w:num w:numId="17" w16cid:durableId="1060596344">
    <w:abstractNumId w:val="0"/>
  </w:num>
  <w:num w:numId="18" w16cid:durableId="965695306">
    <w:abstractNumId w:val="5"/>
  </w:num>
  <w:num w:numId="19" w16cid:durableId="820342812">
    <w:abstractNumId w:val="48"/>
  </w:num>
  <w:num w:numId="20" w16cid:durableId="1827744820">
    <w:abstractNumId w:val="25"/>
  </w:num>
  <w:num w:numId="21" w16cid:durableId="1466195836">
    <w:abstractNumId w:val="38"/>
  </w:num>
  <w:num w:numId="22" w16cid:durableId="311298353">
    <w:abstractNumId w:val="52"/>
  </w:num>
  <w:num w:numId="23" w16cid:durableId="1558860345">
    <w:abstractNumId w:val="46"/>
  </w:num>
  <w:num w:numId="24" w16cid:durableId="131944204">
    <w:abstractNumId w:val="39"/>
  </w:num>
  <w:num w:numId="25" w16cid:durableId="1317954402">
    <w:abstractNumId w:val="3"/>
  </w:num>
  <w:num w:numId="26" w16cid:durableId="1941912654">
    <w:abstractNumId w:val="29"/>
  </w:num>
  <w:num w:numId="27" w16cid:durableId="891773075">
    <w:abstractNumId w:val="33"/>
  </w:num>
  <w:num w:numId="28" w16cid:durableId="1774666463">
    <w:abstractNumId w:val="17"/>
  </w:num>
  <w:num w:numId="29" w16cid:durableId="284124236">
    <w:abstractNumId w:val="51"/>
  </w:num>
  <w:num w:numId="30" w16cid:durableId="562446912">
    <w:abstractNumId w:val="15"/>
  </w:num>
  <w:num w:numId="31" w16cid:durableId="1972637898">
    <w:abstractNumId w:val="50"/>
  </w:num>
  <w:num w:numId="32" w16cid:durableId="1630163948">
    <w:abstractNumId w:val="34"/>
  </w:num>
  <w:num w:numId="33" w16cid:durableId="1640768713">
    <w:abstractNumId w:val="31"/>
  </w:num>
  <w:num w:numId="34" w16cid:durableId="1934387960">
    <w:abstractNumId w:val="28"/>
  </w:num>
  <w:num w:numId="35" w16cid:durableId="174465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4"/>
  </w:num>
  <w:num w:numId="37" w16cid:durableId="1030182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9"/>
  </w:num>
  <w:num w:numId="39" w16cid:durableId="1858301311">
    <w:abstractNumId w:val="45"/>
  </w:num>
  <w:num w:numId="40" w16cid:durableId="1594583257">
    <w:abstractNumId w:val="22"/>
  </w:num>
  <w:num w:numId="41" w16cid:durableId="441920819">
    <w:abstractNumId w:val="8"/>
  </w:num>
  <w:num w:numId="42" w16cid:durableId="1268806393">
    <w:abstractNumId w:val="1"/>
  </w:num>
  <w:num w:numId="43" w16cid:durableId="857041396">
    <w:abstractNumId w:val="36"/>
  </w:num>
  <w:num w:numId="44" w16cid:durableId="465121979">
    <w:abstractNumId w:val="37"/>
  </w:num>
  <w:num w:numId="45" w16cid:durableId="354966037">
    <w:abstractNumId w:val="23"/>
  </w:num>
  <w:num w:numId="46" w16cid:durableId="557395766">
    <w:abstractNumId w:val="18"/>
  </w:num>
  <w:num w:numId="47" w16cid:durableId="2017878560">
    <w:abstractNumId w:val="49"/>
  </w:num>
  <w:num w:numId="48" w16cid:durableId="1325817190">
    <w:abstractNumId w:val="30"/>
  </w:num>
  <w:num w:numId="49" w16cid:durableId="1118992272">
    <w:abstractNumId w:val="4"/>
  </w:num>
  <w:num w:numId="50" w16cid:durableId="103036552">
    <w:abstractNumId w:val="2"/>
  </w:num>
  <w:num w:numId="51" w16cid:durableId="1731659195">
    <w:abstractNumId w:val="44"/>
  </w:num>
  <w:num w:numId="52" w16cid:durableId="892347472">
    <w:abstractNumId w:val="6"/>
  </w:num>
  <w:num w:numId="53" w16cid:durableId="1853252996">
    <w:abstractNumId w:val="40"/>
  </w:num>
  <w:num w:numId="54" w16cid:durableId="18093194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16C6"/>
    <w:rsid w:val="00092F4D"/>
    <w:rsid w:val="00094259"/>
    <w:rsid w:val="0009493C"/>
    <w:rsid w:val="000953AA"/>
    <w:rsid w:val="00095B98"/>
    <w:rsid w:val="00096387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83B"/>
    <w:rsid w:val="000E7B4D"/>
    <w:rsid w:val="000E7BFD"/>
    <w:rsid w:val="000E7DE9"/>
    <w:rsid w:val="000F044E"/>
    <w:rsid w:val="000F097D"/>
    <w:rsid w:val="000F0D65"/>
    <w:rsid w:val="000F0FE2"/>
    <w:rsid w:val="000F13FD"/>
    <w:rsid w:val="000F1DF7"/>
    <w:rsid w:val="000F20C0"/>
    <w:rsid w:val="000F29A8"/>
    <w:rsid w:val="000F2BB9"/>
    <w:rsid w:val="000F2C47"/>
    <w:rsid w:val="000F3756"/>
    <w:rsid w:val="000F44F5"/>
    <w:rsid w:val="000F5014"/>
    <w:rsid w:val="000F7B31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AB3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5E9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223"/>
    <w:rsid w:val="001A37F1"/>
    <w:rsid w:val="001A3D91"/>
    <w:rsid w:val="001A5CF1"/>
    <w:rsid w:val="001A6BBE"/>
    <w:rsid w:val="001A76A8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743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A1C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E7602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904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183D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654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19E1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77B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8DD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37AC1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2FC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221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C7D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77B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44EA"/>
    <w:rsid w:val="008D6425"/>
    <w:rsid w:val="008E07A1"/>
    <w:rsid w:val="008E0992"/>
    <w:rsid w:val="008E0E75"/>
    <w:rsid w:val="008E0F58"/>
    <w:rsid w:val="008E1485"/>
    <w:rsid w:val="008E15D1"/>
    <w:rsid w:val="008E17CF"/>
    <w:rsid w:val="008E2296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2F89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5BC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65C3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422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1F5D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6BF9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3B1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9DD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0E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40"/>
    <w:rsid w:val="00C66399"/>
    <w:rsid w:val="00C6684A"/>
    <w:rsid w:val="00C67214"/>
    <w:rsid w:val="00C67389"/>
    <w:rsid w:val="00C675CF"/>
    <w:rsid w:val="00C677A1"/>
    <w:rsid w:val="00C679C3"/>
    <w:rsid w:val="00C67D22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B5E"/>
    <w:rsid w:val="00D22DF2"/>
    <w:rsid w:val="00D22EBC"/>
    <w:rsid w:val="00D23718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3B81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40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D7E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03B0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360A"/>
    <w:rsid w:val="00F44081"/>
    <w:rsid w:val="00F445AB"/>
    <w:rsid w:val="00F4561F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0382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3EF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2D80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8</cp:revision>
  <cp:lastPrinted>2023-08-16T06:24:00Z</cp:lastPrinted>
  <dcterms:created xsi:type="dcterms:W3CDTF">2023-11-20T09:58:00Z</dcterms:created>
  <dcterms:modified xsi:type="dcterms:W3CDTF">2023-11-27T13:08:00Z</dcterms:modified>
</cp:coreProperties>
</file>