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7C0DD59C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D06504">
        <w:rPr>
          <w:b/>
          <w:color w:val="auto"/>
          <w:szCs w:val="24"/>
        </w:rPr>
        <w:t>15</w:t>
      </w:r>
      <w:r w:rsidR="009460C3">
        <w:rPr>
          <w:b/>
          <w:color w:val="auto"/>
          <w:szCs w:val="24"/>
          <w:vertAlign w:val="superscript"/>
        </w:rPr>
        <w:t>th</w:t>
      </w:r>
      <w:r w:rsidR="006D71DC">
        <w:rPr>
          <w:b/>
          <w:color w:val="auto"/>
          <w:szCs w:val="24"/>
        </w:rPr>
        <w:t xml:space="preserve"> </w:t>
      </w:r>
      <w:r w:rsidR="00D06504">
        <w:rPr>
          <w:b/>
          <w:color w:val="auto"/>
          <w:szCs w:val="24"/>
        </w:rPr>
        <w:t>Febr</w:t>
      </w:r>
      <w:r w:rsidR="009460C3">
        <w:rPr>
          <w:b/>
          <w:color w:val="auto"/>
          <w:szCs w:val="24"/>
        </w:rPr>
        <w:t>uary</w:t>
      </w:r>
      <w:r w:rsidR="007B12E3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E07D13">
        <w:rPr>
          <w:b/>
          <w:color w:val="auto"/>
          <w:szCs w:val="24"/>
        </w:rPr>
        <w:t>3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494ACE7D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460C3">
        <w:rPr>
          <w:b/>
          <w:color w:val="auto"/>
          <w:szCs w:val="24"/>
        </w:rPr>
        <w:t>1</w:t>
      </w:r>
      <w:r w:rsidR="00D06504">
        <w:rPr>
          <w:b/>
          <w:color w:val="auto"/>
          <w:szCs w:val="24"/>
        </w:rPr>
        <w:t>5</w:t>
      </w:r>
      <w:r w:rsidR="0052540D">
        <w:rPr>
          <w:b/>
          <w:color w:val="auto"/>
          <w:szCs w:val="24"/>
        </w:rPr>
        <w:t xml:space="preserve"> </w:t>
      </w:r>
      <w:r w:rsidR="00D06504">
        <w:rPr>
          <w:b/>
          <w:color w:val="auto"/>
          <w:szCs w:val="24"/>
        </w:rPr>
        <w:t>Febr</w:t>
      </w:r>
      <w:r w:rsidR="009460C3">
        <w:rPr>
          <w:b/>
          <w:color w:val="auto"/>
          <w:szCs w:val="24"/>
        </w:rPr>
        <w:t>uary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5EDA3664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D06504">
        <w:rPr>
          <w:rFonts w:asciiTheme="minorHAnsi" w:hAnsiTheme="minorHAnsi" w:cstheme="minorHAnsi"/>
          <w:color w:val="auto"/>
          <w:szCs w:val="24"/>
        </w:rPr>
        <w:t>18</w:t>
      </w:r>
      <w:r w:rsidR="009460C3">
        <w:rPr>
          <w:rFonts w:asciiTheme="minorHAnsi" w:hAnsiTheme="minorHAnsi" w:cstheme="minorHAnsi"/>
          <w:color w:val="auto"/>
          <w:szCs w:val="24"/>
        </w:rPr>
        <w:t xml:space="preserve"> </w:t>
      </w:r>
      <w:r w:rsidR="00D06504">
        <w:rPr>
          <w:rFonts w:asciiTheme="minorHAnsi" w:hAnsiTheme="minorHAnsi" w:cstheme="minorHAnsi"/>
          <w:color w:val="auto"/>
          <w:szCs w:val="24"/>
        </w:rPr>
        <w:t>January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96D3474" w:rsidR="00E23027" w:rsidRPr="004033D3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DE39A8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D06504">
        <w:rPr>
          <w:rFonts w:asciiTheme="minorHAnsi" w:hAnsiTheme="minorHAnsi" w:cstheme="minorHAnsi"/>
          <w:color w:val="FF0000"/>
          <w:szCs w:val="24"/>
        </w:rPr>
        <w:tab/>
      </w:r>
      <w:r w:rsidR="001808EE" w:rsidRPr="004033D3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Pr="004033D3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55EF28CB" w14:textId="32D621BB" w:rsidR="00272FAF" w:rsidRPr="004033D3" w:rsidRDefault="0053164C" w:rsidP="00272FA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4033D3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4033D3" w:rsidRPr="004033D3">
        <w:rPr>
          <w:rFonts w:asciiTheme="minorHAnsi" w:hAnsiTheme="minorHAnsi" w:cstheme="minorHAnsi"/>
          <w:color w:val="auto"/>
          <w:szCs w:val="24"/>
        </w:rPr>
        <w:t>the idea of a Coronation Street Party.</w:t>
      </w:r>
    </w:p>
    <w:p w14:paraId="0C9D4418" w14:textId="77777777" w:rsidR="00717F6F" w:rsidRPr="00D06504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01BAC7F9" w14:textId="0EC3D74D" w:rsidR="00883C53" w:rsidRDefault="005E531B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A90F45">
        <w:rPr>
          <w:rFonts w:asciiTheme="minorHAnsi" w:hAnsiTheme="minorHAnsi" w:cstheme="minorHAnsi"/>
          <w:color w:val="auto"/>
          <w:szCs w:val="24"/>
        </w:rPr>
        <w:t xml:space="preserve">To </w:t>
      </w:r>
      <w:r w:rsidR="00E97383" w:rsidRPr="00A90F45">
        <w:rPr>
          <w:rFonts w:asciiTheme="minorHAnsi" w:hAnsiTheme="minorHAnsi" w:cstheme="minorHAnsi"/>
          <w:color w:val="auto"/>
          <w:szCs w:val="24"/>
        </w:rPr>
        <w:t>co</w:t>
      </w:r>
      <w:r w:rsidR="00270175" w:rsidRPr="00A90F45">
        <w:rPr>
          <w:rFonts w:asciiTheme="minorHAnsi" w:hAnsiTheme="minorHAnsi" w:cstheme="minorHAnsi"/>
          <w:color w:val="auto"/>
          <w:szCs w:val="24"/>
        </w:rPr>
        <w:t>nsider</w:t>
      </w:r>
      <w:r w:rsidR="00A90F45" w:rsidRPr="00A90F45">
        <w:rPr>
          <w:rFonts w:asciiTheme="minorHAnsi" w:hAnsiTheme="minorHAnsi" w:cstheme="minorHAnsi"/>
          <w:color w:val="auto"/>
          <w:szCs w:val="24"/>
        </w:rPr>
        <w:t xml:space="preserve"> what to propose for the S106 money</w:t>
      </w:r>
      <w:r w:rsidRPr="00A90F45">
        <w:rPr>
          <w:rFonts w:asciiTheme="minorHAnsi" w:hAnsiTheme="minorHAnsi" w:cstheme="minorHAnsi"/>
          <w:color w:val="auto"/>
          <w:szCs w:val="24"/>
        </w:rPr>
        <w:t xml:space="preserve"> </w:t>
      </w:r>
      <w:r w:rsidR="00A90F45" w:rsidRPr="00A90F45">
        <w:rPr>
          <w:rFonts w:asciiTheme="minorHAnsi" w:hAnsiTheme="minorHAnsi" w:cstheme="minorHAnsi"/>
          <w:color w:val="auto"/>
          <w:szCs w:val="24"/>
        </w:rPr>
        <w:t xml:space="preserve">from The Old Mill. </w:t>
      </w:r>
    </w:p>
    <w:p w14:paraId="24590FDB" w14:textId="77777777" w:rsidR="009052FA" w:rsidRPr="009052FA" w:rsidRDefault="009052FA" w:rsidP="009052FA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0A2764F7" w14:textId="45A48C8B" w:rsidR="009052FA" w:rsidRPr="00A90F45" w:rsidRDefault="009052FA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graffiti on the new playground equipment. </w:t>
      </w:r>
    </w:p>
    <w:p w14:paraId="7F31FEC4" w14:textId="77777777" w:rsidR="004C77FD" w:rsidRPr="00F66928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F66928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F66928">
        <w:rPr>
          <w:rFonts w:asciiTheme="minorHAnsi" w:hAnsiTheme="minorHAnsi" w:cstheme="minorHAnsi"/>
          <w:color w:val="auto"/>
          <w:szCs w:val="24"/>
        </w:rPr>
        <w:t>Pl</w:t>
      </w:r>
      <w:r w:rsidR="000338FE" w:rsidRPr="00F66928">
        <w:rPr>
          <w:rFonts w:asciiTheme="minorHAnsi" w:hAnsiTheme="minorHAnsi" w:cstheme="minorHAnsi"/>
          <w:color w:val="auto"/>
          <w:szCs w:val="24"/>
        </w:rPr>
        <w:t>a</w:t>
      </w:r>
      <w:r w:rsidRPr="00F66928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D06504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16498AB9" w14:textId="5A88864F" w:rsidR="00F66928" w:rsidRPr="008212C2" w:rsidRDefault="00352C87" w:rsidP="00352C87">
      <w:pPr>
        <w:pStyle w:val="ListParagraph"/>
        <w:numPr>
          <w:ilvl w:val="0"/>
          <w:numId w:val="47"/>
        </w:numPr>
        <w:spacing w:line="240" w:lineRule="auto"/>
        <w:ind w:right="-613"/>
        <w:rPr>
          <w:rStyle w:val="description"/>
          <w:rFonts w:asciiTheme="minorHAnsi" w:hAnsiTheme="minorHAnsi" w:cstheme="minorHAnsi"/>
          <w:b/>
          <w:bCs/>
          <w:color w:val="auto"/>
          <w:szCs w:val="24"/>
        </w:rPr>
      </w:pPr>
      <w:r w:rsidRPr="008212C2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22/0</w:t>
      </w:r>
      <w:r w:rsidR="00F66928" w:rsidRPr="008212C2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0186/</w:t>
      </w:r>
      <w:r w:rsidRPr="008212C2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HHD </w:t>
      </w:r>
      <w:r w:rsidRPr="008212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8212C2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="00F66928" w:rsidRPr="008212C2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Alterations to include removal of existing garage and storage building. Erection of detached storage building and creation of parking area</w:t>
      </w:r>
    </w:p>
    <w:p w14:paraId="6D4074CF" w14:textId="483085B7" w:rsidR="00F66928" w:rsidRPr="008212C2" w:rsidRDefault="00F66928" w:rsidP="00F66928">
      <w:pPr>
        <w:spacing w:line="240" w:lineRule="auto"/>
        <w:ind w:left="720" w:right="-613" w:firstLine="0"/>
        <w:rPr>
          <w:rStyle w:val="description"/>
          <w:rFonts w:asciiTheme="minorHAnsi" w:hAnsiTheme="minorHAnsi" w:cstheme="minorHAnsi"/>
          <w:color w:val="auto"/>
          <w:szCs w:val="24"/>
        </w:rPr>
      </w:pPr>
      <w:r w:rsidRPr="008212C2">
        <w:rPr>
          <w:rStyle w:val="description"/>
          <w:rFonts w:asciiTheme="minorHAnsi" w:hAnsiTheme="minorHAnsi" w:cstheme="minorHAnsi"/>
          <w:color w:val="auto"/>
          <w:szCs w:val="24"/>
        </w:rPr>
        <w:t>AND</w:t>
      </w:r>
    </w:p>
    <w:p w14:paraId="3F3906A6" w14:textId="77777777" w:rsidR="008212C2" w:rsidRPr="008212C2" w:rsidRDefault="00F66928" w:rsidP="00F66928">
      <w:pPr>
        <w:spacing w:line="240" w:lineRule="auto"/>
        <w:ind w:left="720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8212C2">
        <w:rPr>
          <w:rStyle w:val="description"/>
          <w:rFonts w:asciiTheme="minorHAnsi" w:hAnsiTheme="minorHAnsi" w:cstheme="minorHAnsi"/>
          <w:color w:val="auto"/>
          <w:szCs w:val="24"/>
        </w:rPr>
        <w:t xml:space="preserve">22/00187/LBC </w:t>
      </w:r>
      <w:r w:rsidRPr="008212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 Internal and external works to include changes to first floor layout and repair works to window, door and porch</w:t>
      </w:r>
      <w:r w:rsidR="008212C2" w:rsidRPr="008212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| Little Oven Church Street Kingham</w:t>
      </w:r>
    </w:p>
    <w:p w14:paraId="08869214" w14:textId="7D63952F" w:rsidR="00F66928" w:rsidRDefault="008212C2" w:rsidP="00F66928">
      <w:pPr>
        <w:spacing w:line="240" w:lineRule="auto"/>
        <w:ind w:left="720"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8212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01</w:t>
      </w:r>
      <w:r w:rsidRPr="008212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st</w:t>
      </w:r>
      <w:r w:rsidRPr="008212C2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March 2023</w:t>
      </w:r>
      <w:r w:rsidRPr="008212C2">
        <w:rPr>
          <w:rFonts w:asciiTheme="minorHAnsi" w:hAnsiTheme="minorHAnsi" w:cstheme="minorHAnsi"/>
          <w:color w:val="auto"/>
          <w:szCs w:val="24"/>
          <w:shd w:val="clear" w:color="auto" w:fill="FFFFFF"/>
        </w:rPr>
        <w:t>  </w:t>
      </w:r>
      <w:r w:rsidR="00F66928" w:rsidRPr="008212C2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</w:p>
    <w:p w14:paraId="705F1C3D" w14:textId="0BCB4D38" w:rsidR="00C9135D" w:rsidRDefault="00C9135D" w:rsidP="00F66928">
      <w:pPr>
        <w:spacing w:line="240" w:lineRule="auto"/>
        <w:ind w:left="720"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15E16F7" w14:textId="2A2B54C0" w:rsidR="00C9135D" w:rsidRPr="008212C2" w:rsidRDefault="00C9135D" w:rsidP="00F66928">
      <w:pPr>
        <w:spacing w:line="240" w:lineRule="auto"/>
        <w:ind w:left="720" w:right="-613" w:firstLine="0"/>
        <w:rPr>
          <w:rStyle w:val="description"/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>RS – the planning application mentions Pods – do they require planning permission?</w:t>
      </w:r>
    </w:p>
    <w:p w14:paraId="5376EB59" w14:textId="75C391F2" w:rsidR="00C61877" w:rsidRPr="00D06504" w:rsidRDefault="00C61877" w:rsidP="008212C2">
      <w:pPr>
        <w:spacing w:line="240" w:lineRule="auto"/>
        <w:ind w:left="0" w:right="-613" w:firstLine="0"/>
        <w:rPr>
          <w:rStyle w:val="address"/>
          <w:rFonts w:asciiTheme="minorHAnsi" w:hAnsiTheme="minorHAnsi" w:cstheme="minorHAnsi"/>
          <w:b/>
          <w:bCs/>
          <w:color w:val="FF0000"/>
          <w:szCs w:val="24"/>
        </w:rPr>
      </w:pPr>
    </w:p>
    <w:p w14:paraId="6AC2F6BC" w14:textId="5706DBAB" w:rsidR="00C61877" w:rsidRPr="00087B5E" w:rsidRDefault="00C61877" w:rsidP="00C61877">
      <w:pPr>
        <w:pStyle w:val="ListParagraph"/>
        <w:numPr>
          <w:ilvl w:val="0"/>
          <w:numId w:val="47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</w:rPr>
      </w:pPr>
      <w:r w:rsidRPr="00087B5E">
        <w:rPr>
          <w:rStyle w:val="address"/>
          <w:rFonts w:asciiTheme="minorHAnsi" w:hAnsiTheme="minorHAnsi" w:cstheme="minorHAnsi"/>
          <w:color w:val="auto"/>
          <w:szCs w:val="24"/>
        </w:rPr>
        <w:t>22/</w:t>
      </w:r>
      <w:r w:rsidR="00087B5E" w:rsidRPr="00087B5E">
        <w:rPr>
          <w:rStyle w:val="address"/>
          <w:rFonts w:asciiTheme="minorHAnsi" w:hAnsiTheme="minorHAnsi" w:cstheme="minorHAnsi"/>
          <w:color w:val="auto"/>
          <w:szCs w:val="24"/>
        </w:rPr>
        <w:t>03524</w:t>
      </w:r>
      <w:r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087B5E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FUL</w:t>
      </w:r>
      <w:r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381C91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087B5E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Change of use from annexe to holiday let </w:t>
      </w:r>
      <w:r w:rsidR="00381C91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East Lodge </w:t>
      </w:r>
      <w:r w:rsidR="00087B5E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087B5E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Greenacres Churchill Road Kingham</w:t>
      </w:r>
    </w:p>
    <w:p w14:paraId="4D40FF05" w14:textId="77802568" w:rsidR="00D55464" w:rsidRPr="00087B5E" w:rsidRDefault="00381C91" w:rsidP="00FE6F8C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087B5E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03</w:t>
      </w:r>
      <w:r w:rsidR="00087B5E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rd</w:t>
      </w:r>
      <w:r w:rsidR="00087B5E" w:rsidRPr="00087B5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March 2023</w:t>
      </w:r>
    </w:p>
    <w:p w14:paraId="5A498422" w14:textId="77777777" w:rsidR="00FE6F8C" w:rsidRPr="00D06504" w:rsidRDefault="00FE6F8C" w:rsidP="00FE6F8C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0311BCC6" w14:textId="5C838370" w:rsidR="008A5311" w:rsidRPr="00D06504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0650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D0650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D0650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D0650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D06504">
        <w:rPr>
          <w:rFonts w:asciiTheme="minorHAnsi" w:hAnsiTheme="minorHAnsi" w:cstheme="minorHAnsi"/>
          <w:color w:val="auto"/>
          <w:szCs w:val="24"/>
        </w:rPr>
        <w:t>a</w:t>
      </w:r>
      <w:r w:rsidR="008A5311" w:rsidRPr="00D06504">
        <w:rPr>
          <w:rFonts w:asciiTheme="minorHAnsi" w:hAnsiTheme="minorHAnsi" w:cstheme="minorHAnsi"/>
          <w:color w:val="auto"/>
          <w:szCs w:val="24"/>
        </w:rPr>
        <w:t>.</w:t>
      </w:r>
      <w:r w:rsidR="008A5311" w:rsidRPr="00D06504">
        <w:rPr>
          <w:rFonts w:asciiTheme="minorHAnsi" w:hAnsiTheme="minorHAnsi" w:cstheme="minorHAnsi"/>
          <w:color w:val="auto"/>
          <w:szCs w:val="24"/>
        </w:rPr>
        <w:tab/>
      </w:r>
      <w:r w:rsidR="00FF2061" w:rsidRPr="00D0650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D06504">
        <w:rPr>
          <w:rFonts w:asciiTheme="minorHAnsi" w:hAnsiTheme="minorHAnsi" w:cstheme="minorHAnsi"/>
          <w:color w:val="auto"/>
          <w:szCs w:val="24"/>
        </w:rPr>
        <w:tab/>
      </w:r>
      <w:r w:rsidR="00BD664D" w:rsidRPr="00D06504">
        <w:rPr>
          <w:rFonts w:asciiTheme="minorHAnsi" w:hAnsiTheme="minorHAnsi" w:cstheme="minorHAnsi"/>
          <w:color w:val="auto"/>
          <w:szCs w:val="24"/>
        </w:rPr>
        <w:tab/>
      </w:r>
      <w:r w:rsidR="00BD664D" w:rsidRPr="00D0650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D0650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D06504">
        <w:rPr>
          <w:rFonts w:asciiTheme="minorHAnsi" w:hAnsiTheme="minorHAnsi" w:cstheme="minorHAnsi"/>
          <w:color w:val="auto"/>
          <w:szCs w:val="24"/>
        </w:rPr>
        <w:tab/>
      </w:r>
      <w:r w:rsidR="00690DD9" w:rsidRPr="00D06504">
        <w:rPr>
          <w:rFonts w:asciiTheme="minorHAnsi" w:hAnsiTheme="minorHAnsi" w:cstheme="minorHAnsi"/>
          <w:color w:val="auto"/>
          <w:szCs w:val="24"/>
        </w:rPr>
        <w:t>b</w:t>
      </w:r>
      <w:r w:rsidR="00F50A0D" w:rsidRPr="00D06504">
        <w:rPr>
          <w:rFonts w:asciiTheme="minorHAnsi" w:hAnsiTheme="minorHAnsi" w:cstheme="minorHAnsi"/>
          <w:color w:val="auto"/>
          <w:szCs w:val="24"/>
        </w:rPr>
        <w:t>.</w:t>
      </w:r>
      <w:r w:rsidR="00F50A0D" w:rsidRPr="00D0650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D0650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D06504">
        <w:rPr>
          <w:rFonts w:asciiTheme="minorHAnsi" w:hAnsiTheme="minorHAnsi" w:cstheme="minorHAnsi"/>
          <w:color w:val="auto"/>
          <w:szCs w:val="24"/>
        </w:rPr>
        <w:t>c</w:t>
      </w:r>
      <w:r w:rsidR="00F50A0D" w:rsidRPr="00D06504">
        <w:rPr>
          <w:rFonts w:asciiTheme="minorHAnsi" w:hAnsiTheme="minorHAnsi" w:cstheme="minorHAnsi"/>
          <w:color w:val="auto"/>
          <w:szCs w:val="24"/>
        </w:rPr>
        <w:t>.</w:t>
      </w:r>
      <w:r w:rsidR="00F50A0D" w:rsidRPr="00D0650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D0650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D06504">
        <w:rPr>
          <w:rFonts w:asciiTheme="minorHAnsi" w:hAnsiTheme="minorHAnsi" w:cstheme="minorHAnsi"/>
          <w:color w:val="auto"/>
          <w:szCs w:val="24"/>
        </w:rPr>
        <w:t>d</w:t>
      </w:r>
      <w:r w:rsidR="00F50A0D" w:rsidRPr="00D06504">
        <w:rPr>
          <w:rFonts w:asciiTheme="minorHAnsi" w:hAnsiTheme="minorHAnsi" w:cstheme="minorHAnsi"/>
          <w:color w:val="auto"/>
          <w:szCs w:val="24"/>
        </w:rPr>
        <w:t>.</w:t>
      </w:r>
      <w:r w:rsidR="00F50A0D" w:rsidRPr="00D0650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D0650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D06504">
        <w:rPr>
          <w:rFonts w:asciiTheme="minorHAnsi" w:hAnsiTheme="minorHAnsi" w:cstheme="minorHAnsi"/>
          <w:color w:val="auto"/>
          <w:szCs w:val="24"/>
        </w:rPr>
        <w:t>e</w:t>
      </w:r>
      <w:r w:rsidR="00F50A0D" w:rsidRPr="00D06504">
        <w:rPr>
          <w:rFonts w:asciiTheme="minorHAnsi" w:hAnsiTheme="minorHAnsi" w:cstheme="minorHAnsi"/>
          <w:color w:val="auto"/>
          <w:szCs w:val="24"/>
        </w:rPr>
        <w:t>.</w:t>
      </w:r>
      <w:r w:rsidR="00F50A0D" w:rsidRPr="00D0650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4F8E633" w14:textId="16355D49" w:rsidR="00FE6F8C" w:rsidRDefault="0022478E" w:rsidP="00721CC2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D06504">
        <w:rPr>
          <w:rFonts w:asciiTheme="minorHAnsi" w:hAnsiTheme="minorHAnsi" w:cstheme="minorHAnsi"/>
          <w:color w:val="auto"/>
          <w:szCs w:val="24"/>
        </w:rPr>
        <w:t>f</w:t>
      </w:r>
      <w:r w:rsidR="00F50A0D" w:rsidRPr="00D06504">
        <w:rPr>
          <w:rFonts w:asciiTheme="minorHAnsi" w:hAnsiTheme="minorHAnsi" w:cstheme="minorHAnsi"/>
          <w:color w:val="auto"/>
          <w:szCs w:val="24"/>
        </w:rPr>
        <w:t>.</w:t>
      </w:r>
      <w:r w:rsidR="00F50A0D" w:rsidRPr="00D0650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1848783D" w14:textId="2F3970E9" w:rsidR="00721CC2" w:rsidRDefault="00721CC2" w:rsidP="00721CC2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49AD6FB0" w14:textId="77777777" w:rsidR="00721CC2" w:rsidRPr="00D06504" w:rsidRDefault="00721CC2" w:rsidP="00721CC2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1C2DD419" w14:textId="6102C61E" w:rsidR="00C973E3" w:rsidRPr="00D06504" w:rsidRDefault="00690DD9" w:rsidP="005445B3">
      <w:pPr>
        <w:spacing w:after="120"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  <w:r w:rsidRPr="00D0650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D0650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D06504">
        <w:rPr>
          <w:rFonts w:asciiTheme="minorHAnsi" w:hAnsiTheme="minorHAnsi" w:cstheme="minorHAnsi"/>
          <w:color w:val="auto"/>
          <w:szCs w:val="24"/>
        </w:rPr>
        <w:tab/>
      </w:r>
      <w:r w:rsidR="00F50A0D" w:rsidRPr="00D0650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D0650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D06504">
        <w:rPr>
          <w:rFonts w:asciiTheme="minorHAnsi" w:hAnsiTheme="minorHAnsi" w:cstheme="minorHAnsi"/>
          <w:color w:val="auto"/>
          <w:szCs w:val="24"/>
        </w:rPr>
        <w:t>.</w:t>
      </w:r>
    </w:p>
    <w:p w14:paraId="7FB552B0" w14:textId="77777777" w:rsidR="00143B36" w:rsidRPr="00D06504" w:rsidRDefault="00143B36" w:rsidP="00FE6F8C">
      <w:pPr>
        <w:spacing w:after="120"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000B7907" w14:textId="6A5CDE2C" w:rsidR="00242D19" w:rsidRPr="004033D3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4033D3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4033D3">
        <w:rPr>
          <w:rFonts w:asciiTheme="minorHAnsi" w:hAnsiTheme="minorHAnsi" w:cstheme="minorHAnsi"/>
          <w:color w:val="auto"/>
          <w:szCs w:val="24"/>
        </w:rPr>
        <w:t>–</w:t>
      </w:r>
      <w:r w:rsidR="004D64C8" w:rsidRPr="004033D3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4033D3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53164C" w:rsidRPr="004033D3">
        <w:rPr>
          <w:rFonts w:asciiTheme="minorHAnsi" w:hAnsiTheme="minorHAnsi" w:cstheme="minorHAnsi"/>
          <w:color w:val="auto"/>
          <w:szCs w:val="24"/>
        </w:rPr>
        <w:t>15</w:t>
      </w:r>
      <w:r w:rsidR="00B43F73" w:rsidRPr="004033D3">
        <w:rPr>
          <w:rFonts w:asciiTheme="minorHAnsi" w:hAnsiTheme="minorHAnsi" w:cstheme="minorHAnsi"/>
          <w:color w:val="auto"/>
          <w:szCs w:val="24"/>
        </w:rPr>
        <w:t xml:space="preserve"> </w:t>
      </w:r>
      <w:r w:rsidR="004033D3" w:rsidRPr="004033D3">
        <w:rPr>
          <w:rFonts w:asciiTheme="minorHAnsi" w:hAnsiTheme="minorHAnsi" w:cstheme="minorHAnsi"/>
          <w:color w:val="auto"/>
          <w:szCs w:val="24"/>
        </w:rPr>
        <w:t>March</w:t>
      </w:r>
      <w:r w:rsidR="005F5211" w:rsidRPr="004033D3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4033D3">
        <w:rPr>
          <w:rFonts w:asciiTheme="minorHAnsi" w:hAnsiTheme="minorHAnsi" w:cstheme="minorHAnsi"/>
          <w:color w:val="auto"/>
          <w:szCs w:val="24"/>
        </w:rPr>
        <w:t>202</w:t>
      </w:r>
      <w:r w:rsidR="0053164C" w:rsidRPr="004033D3">
        <w:rPr>
          <w:rFonts w:asciiTheme="minorHAnsi" w:hAnsiTheme="minorHAnsi" w:cstheme="minorHAnsi"/>
          <w:color w:val="auto"/>
          <w:szCs w:val="24"/>
        </w:rPr>
        <w:t>3</w:t>
      </w:r>
      <w:r w:rsidR="008A5311" w:rsidRPr="004033D3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4033D3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6722" w14:textId="77777777" w:rsidR="00866510" w:rsidRDefault="00866510" w:rsidP="008743F1">
      <w:pPr>
        <w:spacing w:line="240" w:lineRule="auto"/>
      </w:pPr>
      <w:r>
        <w:separator/>
      </w:r>
    </w:p>
  </w:endnote>
  <w:endnote w:type="continuationSeparator" w:id="0">
    <w:p w14:paraId="5E1A910C" w14:textId="77777777" w:rsidR="00866510" w:rsidRDefault="00866510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2064" w14:textId="77777777" w:rsidR="00866510" w:rsidRDefault="00866510" w:rsidP="008743F1">
      <w:pPr>
        <w:spacing w:line="240" w:lineRule="auto"/>
      </w:pPr>
      <w:r>
        <w:separator/>
      </w:r>
    </w:p>
  </w:footnote>
  <w:footnote w:type="continuationSeparator" w:id="0">
    <w:p w14:paraId="222ABBDE" w14:textId="77777777" w:rsidR="00866510" w:rsidRDefault="00866510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3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7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0"/>
  </w:num>
  <w:num w:numId="2" w16cid:durableId="2143424356">
    <w:abstractNumId w:val="9"/>
  </w:num>
  <w:num w:numId="3" w16cid:durableId="180944936">
    <w:abstractNumId w:val="36"/>
  </w:num>
  <w:num w:numId="4" w16cid:durableId="41174800">
    <w:abstractNumId w:val="31"/>
  </w:num>
  <w:num w:numId="5" w16cid:durableId="1693191022">
    <w:abstractNumId w:val="7"/>
  </w:num>
  <w:num w:numId="6" w16cid:durableId="1395273444">
    <w:abstractNumId w:val="46"/>
  </w:num>
  <w:num w:numId="7" w16cid:durableId="257105508">
    <w:abstractNumId w:val="10"/>
  </w:num>
  <w:num w:numId="8" w16cid:durableId="750781203">
    <w:abstractNumId w:val="38"/>
  </w:num>
  <w:num w:numId="9" w16cid:durableId="1739670287">
    <w:abstractNumId w:val="5"/>
  </w:num>
  <w:num w:numId="10" w16cid:durableId="301810067">
    <w:abstractNumId w:val="17"/>
  </w:num>
  <w:num w:numId="11" w16cid:durableId="1737244716">
    <w:abstractNumId w:val="42"/>
  </w:num>
  <w:num w:numId="12" w16cid:durableId="788819950">
    <w:abstractNumId w:val="41"/>
  </w:num>
  <w:num w:numId="13" w16cid:durableId="441802995">
    <w:abstractNumId w:val="14"/>
  </w:num>
  <w:num w:numId="14" w16cid:durableId="1500000545">
    <w:abstractNumId w:val="18"/>
  </w:num>
  <w:num w:numId="15" w16cid:durableId="193619769">
    <w:abstractNumId w:val="35"/>
  </w:num>
  <w:num w:numId="16" w16cid:durableId="1916671105">
    <w:abstractNumId w:val="34"/>
  </w:num>
  <w:num w:numId="17" w16cid:durableId="236063088">
    <w:abstractNumId w:val="24"/>
  </w:num>
  <w:num w:numId="18" w16cid:durableId="674458285">
    <w:abstractNumId w:val="2"/>
  </w:num>
  <w:num w:numId="19" w16cid:durableId="1760827208">
    <w:abstractNumId w:val="40"/>
  </w:num>
  <w:num w:numId="20" w16cid:durableId="426342749">
    <w:abstractNumId w:val="32"/>
  </w:num>
  <w:num w:numId="21" w16cid:durableId="409888435">
    <w:abstractNumId w:val="27"/>
  </w:num>
  <w:num w:numId="22" w16cid:durableId="1961571722">
    <w:abstractNumId w:val="39"/>
  </w:num>
  <w:num w:numId="23" w16cid:durableId="930700413">
    <w:abstractNumId w:val="30"/>
  </w:num>
  <w:num w:numId="24" w16cid:durableId="1295326530">
    <w:abstractNumId w:val="43"/>
  </w:num>
  <w:num w:numId="25" w16cid:durableId="265159162">
    <w:abstractNumId w:val="22"/>
  </w:num>
  <w:num w:numId="26" w16cid:durableId="1417359137">
    <w:abstractNumId w:val="25"/>
  </w:num>
  <w:num w:numId="27" w16cid:durableId="912276803">
    <w:abstractNumId w:val="0"/>
  </w:num>
  <w:num w:numId="28" w16cid:durableId="811144662">
    <w:abstractNumId w:val="23"/>
  </w:num>
  <w:num w:numId="29" w16cid:durableId="2005474557">
    <w:abstractNumId w:val="16"/>
  </w:num>
  <w:num w:numId="30" w16cid:durableId="1342395608">
    <w:abstractNumId w:val="47"/>
  </w:num>
  <w:num w:numId="31" w16cid:durableId="1803108665">
    <w:abstractNumId w:val="45"/>
  </w:num>
  <w:num w:numId="32" w16cid:durableId="1153109232">
    <w:abstractNumId w:val="29"/>
  </w:num>
  <w:num w:numId="33" w16cid:durableId="356471143">
    <w:abstractNumId w:val="15"/>
  </w:num>
  <w:num w:numId="34" w16cid:durableId="872689053">
    <w:abstractNumId w:val="13"/>
  </w:num>
  <w:num w:numId="35" w16cid:durableId="1103455739">
    <w:abstractNumId w:val="6"/>
  </w:num>
  <w:num w:numId="36" w16cid:durableId="55855806">
    <w:abstractNumId w:val="19"/>
  </w:num>
  <w:num w:numId="37" w16cid:durableId="1200049132">
    <w:abstractNumId w:val="26"/>
  </w:num>
  <w:num w:numId="38" w16cid:durableId="2141721443">
    <w:abstractNumId w:val="37"/>
  </w:num>
  <w:num w:numId="39" w16cid:durableId="181551642">
    <w:abstractNumId w:val="33"/>
  </w:num>
  <w:num w:numId="40" w16cid:durableId="142235377">
    <w:abstractNumId w:val="4"/>
  </w:num>
  <w:num w:numId="41" w16cid:durableId="726535952">
    <w:abstractNumId w:val="28"/>
  </w:num>
  <w:num w:numId="42" w16cid:durableId="2016955900">
    <w:abstractNumId w:val="1"/>
  </w:num>
  <w:num w:numId="43" w16cid:durableId="210656728">
    <w:abstractNumId w:val="12"/>
  </w:num>
  <w:num w:numId="44" w16cid:durableId="471017708">
    <w:abstractNumId w:val="21"/>
  </w:num>
  <w:num w:numId="45" w16cid:durableId="1852797250">
    <w:abstractNumId w:val="11"/>
  </w:num>
  <w:num w:numId="46" w16cid:durableId="1079443605">
    <w:abstractNumId w:val="8"/>
  </w:num>
  <w:num w:numId="47" w16cid:durableId="1752658697">
    <w:abstractNumId w:val="3"/>
  </w:num>
  <w:num w:numId="48" w16cid:durableId="22040417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65AF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71B2"/>
    <w:rsid w:val="006F7BE0"/>
    <w:rsid w:val="00700109"/>
    <w:rsid w:val="0070032D"/>
    <w:rsid w:val="00700E0A"/>
    <w:rsid w:val="00700E6E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510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5709B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2005B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70673"/>
    <w:rsid w:val="00E70863"/>
    <w:rsid w:val="00E715F6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E6F8C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9</cp:revision>
  <cp:lastPrinted>2023-01-18T18:30:00Z</cp:lastPrinted>
  <dcterms:created xsi:type="dcterms:W3CDTF">2023-01-28T20:50:00Z</dcterms:created>
  <dcterms:modified xsi:type="dcterms:W3CDTF">2023-02-13T21:45:00Z</dcterms:modified>
</cp:coreProperties>
</file>