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7C2CE" w14:textId="77777777" w:rsidR="007E6C2D" w:rsidRPr="00D64F0E" w:rsidRDefault="002607EC" w:rsidP="005B6DE5">
      <w:pPr>
        <w:spacing w:after="0"/>
        <w:ind w:right="-613"/>
        <w:rPr>
          <w:b/>
          <w:sz w:val="16"/>
          <w:szCs w:val="16"/>
        </w:rPr>
      </w:pPr>
      <w:r w:rsidRPr="00D64F0E">
        <w:rPr>
          <w:b/>
          <w:sz w:val="16"/>
          <w:szCs w:val="16"/>
        </w:rPr>
        <w:tab/>
      </w:r>
    </w:p>
    <w:p w14:paraId="46390186" w14:textId="77777777" w:rsidR="005B6DE5" w:rsidRPr="00D64F0E" w:rsidRDefault="005B6DE5" w:rsidP="005B6DE5">
      <w:pPr>
        <w:spacing w:after="0"/>
        <w:ind w:right="-613"/>
        <w:rPr>
          <w:b/>
          <w:sz w:val="28"/>
          <w:szCs w:val="28"/>
        </w:rPr>
      </w:pPr>
      <w:r w:rsidRPr="00D64F0E">
        <w:rPr>
          <w:b/>
          <w:sz w:val="28"/>
          <w:szCs w:val="28"/>
        </w:rPr>
        <w:t>Minutes of the Meeting of Kingham Parish Council</w:t>
      </w:r>
    </w:p>
    <w:p w14:paraId="13FC3D5C" w14:textId="5429B244" w:rsidR="005B6DE5" w:rsidRPr="00C304A7" w:rsidRDefault="00071865" w:rsidP="00E94F65">
      <w:pPr>
        <w:spacing w:after="120" w:line="240" w:lineRule="auto"/>
        <w:ind w:right="-612"/>
        <w:rPr>
          <w:b/>
          <w:sz w:val="28"/>
          <w:szCs w:val="28"/>
        </w:rPr>
      </w:pPr>
      <w:r w:rsidRPr="00D64F0E">
        <w:rPr>
          <w:b/>
          <w:sz w:val="28"/>
          <w:szCs w:val="28"/>
        </w:rPr>
        <w:t xml:space="preserve">Held on </w:t>
      </w:r>
      <w:r w:rsidR="00575C64" w:rsidRPr="00D64F0E">
        <w:rPr>
          <w:b/>
          <w:sz w:val="28"/>
          <w:szCs w:val="28"/>
        </w:rPr>
        <w:t>Wednes</w:t>
      </w:r>
      <w:r w:rsidR="00B72631" w:rsidRPr="00D64F0E">
        <w:rPr>
          <w:b/>
          <w:sz w:val="28"/>
          <w:szCs w:val="28"/>
        </w:rPr>
        <w:t xml:space="preserve">day </w:t>
      </w:r>
      <w:r w:rsidR="00C304A7">
        <w:rPr>
          <w:b/>
          <w:sz w:val="28"/>
          <w:szCs w:val="28"/>
        </w:rPr>
        <w:t>21</w:t>
      </w:r>
      <w:r w:rsidR="005414EA" w:rsidRPr="00D64F0E">
        <w:rPr>
          <w:b/>
          <w:sz w:val="28"/>
          <w:szCs w:val="28"/>
        </w:rPr>
        <w:t xml:space="preserve"> </w:t>
      </w:r>
      <w:r w:rsidR="00C304A7">
        <w:rPr>
          <w:b/>
          <w:sz w:val="28"/>
          <w:szCs w:val="28"/>
        </w:rPr>
        <w:t>Decem</w:t>
      </w:r>
      <w:r w:rsidR="00413FEF" w:rsidRPr="00D64F0E">
        <w:rPr>
          <w:b/>
          <w:sz w:val="28"/>
          <w:szCs w:val="28"/>
        </w:rPr>
        <w:t>ber</w:t>
      </w:r>
      <w:r w:rsidR="00530F87" w:rsidRPr="00D64F0E">
        <w:rPr>
          <w:b/>
          <w:sz w:val="28"/>
          <w:szCs w:val="28"/>
        </w:rPr>
        <w:t xml:space="preserve"> 202</w:t>
      </w:r>
      <w:r w:rsidR="003B6BDB" w:rsidRPr="00D64F0E">
        <w:rPr>
          <w:b/>
          <w:sz w:val="28"/>
          <w:szCs w:val="28"/>
        </w:rPr>
        <w:t>2</w:t>
      </w:r>
      <w:r w:rsidR="007D6629" w:rsidRPr="00D64F0E">
        <w:rPr>
          <w:b/>
          <w:sz w:val="28"/>
          <w:szCs w:val="28"/>
        </w:rPr>
        <w:t>, 7</w:t>
      </w:r>
      <w:r w:rsidR="00492FDA" w:rsidRPr="00D64F0E">
        <w:rPr>
          <w:b/>
          <w:sz w:val="28"/>
          <w:szCs w:val="28"/>
        </w:rPr>
        <w:t>.</w:t>
      </w:r>
      <w:r w:rsidR="00943C84" w:rsidRPr="00D64F0E">
        <w:rPr>
          <w:b/>
          <w:sz w:val="28"/>
          <w:szCs w:val="28"/>
        </w:rPr>
        <w:t>3</w:t>
      </w:r>
      <w:r w:rsidR="00CB19E8" w:rsidRPr="00D64F0E">
        <w:rPr>
          <w:b/>
          <w:sz w:val="28"/>
          <w:szCs w:val="28"/>
        </w:rPr>
        <w:t>0</w:t>
      </w:r>
      <w:r w:rsidR="005B6DE5" w:rsidRPr="00D64F0E">
        <w:rPr>
          <w:b/>
          <w:sz w:val="28"/>
          <w:szCs w:val="28"/>
        </w:rPr>
        <w:t xml:space="preserve"> </w:t>
      </w:r>
      <w:r w:rsidR="00CB19E8" w:rsidRPr="00D64F0E">
        <w:rPr>
          <w:b/>
          <w:sz w:val="28"/>
          <w:szCs w:val="28"/>
        </w:rPr>
        <w:t xml:space="preserve">pm - </w:t>
      </w:r>
      <w:r w:rsidR="007D6629" w:rsidRPr="00D64F0E">
        <w:rPr>
          <w:b/>
          <w:sz w:val="26"/>
          <w:szCs w:val="26"/>
        </w:rPr>
        <w:t>202</w:t>
      </w:r>
      <w:r w:rsidR="003B6BDB" w:rsidRPr="00D64F0E">
        <w:rPr>
          <w:b/>
          <w:sz w:val="26"/>
          <w:szCs w:val="26"/>
        </w:rPr>
        <w:t>2</w:t>
      </w:r>
      <w:r w:rsidR="00943C84" w:rsidRPr="00D64F0E">
        <w:rPr>
          <w:b/>
          <w:sz w:val="26"/>
          <w:szCs w:val="26"/>
        </w:rPr>
        <w:t>1</w:t>
      </w:r>
      <w:r w:rsidR="00C304A7">
        <w:rPr>
          <w:b/>
          <w:sz w:val="26"/>
          <w:szCs w:val="26"/>
        </w:rPr>
        <w:t>221</w:t>
      </w:r>
    </w:p>
    <w:p w14:paraId="43B98B49" w14:textId="55FA8D16" w:rsidR="00890D7F" w:rsidRPr="00D64F0E" w:rsidRDefault="005B6DE5" w:rsidP="00250FE9">
      <w:pPr>
        <w:spacing w:after="0" w:line="240" w:lineRule="auto"/>
        <w:ind w:right="-613"/>
      </w:pPr>
      <w:r w:rsidRPr="00D64F0E">
        <w:rPr>
          <w:b/>
        </w:rPr>
        <w:t xml:space="preserve">Present: </w:t>
      </w:r>
      <w:r w:rsidR="00CF057E" w:rsidRPr="00D64F0E">
        <w:t>Cllrs K Hartley,</w:t>
      </w:r>
      <w:r w:rsidR="00DF3E6F" w:rsidRPr="00D64F0E">
        <w:t xml:space="preserve"> </w:t>
      </w:r>
      <w:proofErr w:type="gramStart"/>
      <w:r w:rsidR="00943C84" w:rsidRPr="00D64F0E">
        <w:t>A</w:t>
      </w:r>
      <w:proofErr w:type="gramEnd"/>
      <w:r w:rsidR="00943C84" w:rsidRPr="00D64F0E">
        <w:t xml:space="preserve"> Unwin</w:t>
      </w:r>
      <w:r w:rsidR="007348FA" w:rsidRPr="00D64F0E">
        <w:t>, R Sale</w:t>
      </w:r>
      <w:r w:rsidR="005414EA" w:rsidRPr="00D64F0E">
        <w:t xml:space="preserve">, </w:t>
      </w:r>
      <w:r w:rsidR="00DD61C0" w:rsidRPr="00D64F0E">
        <w:t>T Hunter</w:t>
      </w:r>
      <w:r w:rsidR="004C5B3E" w:rsidRPr="00D64F0E">
        <w:t>, E Campbell</w:t>
      </w:r>
      <w:r w:rsidR="00C304A7">
        <w:t xml:space="preserve">, W </w:t>
      </w:r>
      <w:proofErr w:type="spellStart"/>
      <w:r w:rsidR="00C304A7">
        <w:t>Blomefield</w:t>
      </w:r>
      <w:proofErr w:type="spellEnd"/>
      <w:r w:rsidR="00C304A7">
        <w:t>,</w:t>
      </w:r>
      <w:r w:rsidR="00DD61C0" w:rsidRPr="00D64F0E">
        <w:t xml:space="preserve"> </w:t>
      </w:r>
      <w:r w:rsidR="00943C84" w:rsidRPr="00D64F0E">
        <w:t>J Dewar</w:t>
      </w:r>
      <w:r w:rsidR="00C304A7">
        <w:t xml:space="preserve"> and G Saul </w:t>
      </w:r>
    </w:p>
    <w:p w14:paraId="4107BD5C" w14:textId="59AF8B13" w:rsidR="000A5D45" w:rsidRPr="00D64F0E" w:rsidRDefault="000A5D45" w:rsidP="00250FE9">
      <w:pPr>
        <w:spacing w:after="0" w:line="240" w:lineRule="auto"/>
        <w:ind w:right="-613"/>
      </w:pPr>
      <w:r w:rsidRPr="00D64F0E">
        <w:rPr>
          <w:b/>
          <w:bCs/>
        </w:rPr>
        <w:t xml:space="preserve">Absent: </w:t>
      </w:r>
      <w:r w:rsidRPr="00D64F0E">
        <w:t>Cllr</w:t>
      </w:r>
      <w:r w:rsidR="00DF3E6F" w:rsidRPr="00D64F0E">
        <w:t xml:space="preserve"> </w:t>
      </w:r>
      <w:r w:rsidR="00C304A7">
        <w:t>T Hunte</w:t>
      </w:r>
      <w:r w:rsidR="0072027B">
        <w:t xml:space="preserve">r, A </w:t>
      </w:r>
      <w:proofErr w:type="gramStart"/>
      <w:r w:rsidR="0072027B">
        <w:t>Wilson</w:t>
      </w:r>
      <w:proofErr w:type="gramEnd"/>
      <w:r w:rsidR="0072027B">
        <w:t xml:space="preserve"> and A Beaney</w:t>
      </w:r>
    </w:p>
    <w:p w14:paraId="606266E0" w14:textId="4CD17C35" w:rsidR="005B6DE5" w:rsidRPr="00D64F0E" w:rsidRDefault="005B6DE5" w:rsidP="00250FE9">
      <w:pPr>
        <w:spacing w:after="0" w:line="240" w:lineRule="auto"/>
        <w:ind w:right="-613"/>
      </w:pPr>
      <w:r w:rsidRPr="00D64F0E">
        <w:rPr>
          <w:b/>
        </w:rPr>
        <w:t>Clerk</w:t>
      </w:r>
      <w:r w:rsidRPr="00D64F0E">
        <w:t xml:space="preserve">: </w:t>
      </w:r>
      <w:r w:rsidR="00DF3E6F" w:rsidRPr="00D64F0E">
        <w:t xml:space="preserve">Gemma </w:t>
      </w:r>
      <w:proofErr w:type="spellStart"/>
      <w:r w:rsidR="00DF3E6F" w:rsidRPr="00D64F0E">
        <w:t>Tindsley</w:t>
      </w:r>
      <w:proofErr w:type="spellEnd"/>
    </w:p>
    <w:p w14:paraId="1B96DA05" w14:textId="77777777" w:rsidR="00DF3E6F" w:rsidRPr="00D64F0E" w:rsidRDefault="00DF3E6F" w:rsidP="00250FE9">
      <w:pPr>
        <w:spacing w:after="0" w:line="240" w:lineRule="auto"/>
        <w:ind w:right="-613"/>
      </w:pPr>
    </w:p>
    <w:p w14:paraId="4B4A25D1" w14:textId="7BFAF650" w:rsidR="00A20E48" w:rsidRPr="00D64F0E" w:rsidRDefault="00A20E48" w:rsidP="00E755F6">
      <w:pPr>
        <w:spacing w:after="120" w:line="240" w:lineRule="auto"/>
        <w:ind w:left="425" w:right="-612" w:hanging="425"/>
      </w:pPr>
      <w:r w:rsidRPr="00D64F0E">
        <w:rPr>
          <w:b/>
        </w:rPr>
        <w:t>1</w:t>
      </w:r>
      <w:r w:rsidRPr="00D64F0E">
        <w:rPr>
          <w:b/>
        </w:rPr>
        <w:tab/>
        <w:t>Welcome from Chairman</w:t>
      </w:r>
      <w:r w:rsidRPr="00D64F0E">
        <w:rPr>
          <w:b/>
        </w:rPr>
        <w:br/>
      </w:r>
      <w:r w:rsidRPr="00D64F0E">
        <w:t>The Chairman welcomed everyone to the meeting</w:t>
      </w:r>
      <w:r w:rsidR="003B6BDB" w:rsidRPr="00D64F0E">
        <w:t>.</w:t>
      </w:r>
    </w:p>
    <w:p w14:paraId="75466A90" w14:textId="4A29319F" w:rsidR="0068425B" w:rsidRDefault="00994721" w:rsidP="00C304A7">
      <w:pPr>
        <w:spacing w:after="0" w:line="240" w:lineRule="auto"/>
        <w:ind w:left="425" w:right="-612" w:hanging="425"/>
        <w:rPr>
          <w:bCs/>
        </w:rPr>
      </w:pPr>
      <w:r w:rsidRPr="00D64F0E">
        <w:rPr>
          <w:b/>
        </w:rPr>
        <w:t>2</w:t>
      </w:r>
      <w:r w:rsidR="00EA1FBC" w:rsidRPr="00D64F0E">
        <w:rPr>
          <w:b/>
        </w:rPr>
        <w:tab/>
      </w:r>
      <w:r w:rsidRPr="00D64F0E">
        <w:rPr>
          <w:b/>
        </w:rPr>
        <w:t>To r</w:t>
      </w:r>
      <w:r w:rsidR="00077134" w:rsidRPr="00D64F0E">
        <w:rPr>
          <w:b/>
        </w:rPr>
        <w:t>eceive apologies for absence</w:t>
      </w:r>
      <w:r w:rsidR="00077134" w:rsidRPr="00D64F0E">
        <w:br/>
      </w:r>
      <w:r w:rsidR="000A5D45" w:rsidRPr="00D64F0E">
        <w:t xml:space="preserve">Cllr </w:t>
      </w:r>
      <w:r w:rsidR="00C304A7">
        <w:t>T Hunter</w:t>
      </w:r>
      <w:r w:rsidR="0072027B">
        <w:t xml:space="preserve">, A </w:t>
      </w:r>
      <w:proofErr w:type="gramStart"/>
      <w:r w:rsidR="0072027B">
        <w:t>Wilson</w:t>
      </w:r>
      <w:proofErr w:type="gramEnd"/>
      <w:r w:rsidR="0072027B">
        <w:t xml:space="preserve"> and A Beaney</w:t>
      </w:r>
    </w:p>
    <w:p w14:paraId="681637F0" w14:textId="77777777" w:rsidR="00C304A7" w:rsidRPr="00D64F0E" w:rsidRDefault="00C304A7" w:rsidP="00C304A7">
      <w:pPr>
        <w:spacing w:after="0" w:line="240" w:lineRule="auto"/>
        <w:ind w:left="425" w:right="-612" w:hanging="425"/>
        <w:rPr>
          <w:bCs/>
        </w:rPr>
      </w:pPr>
    </w:p>
    <w:p w14:paraId="722616FC" w14:textId="07478509" w:rsidR="008A7ABA" w:rsidRPr="00D64F0E" w:rsidRDefault="00994721" w:rsidP="00E755F6">
      <w:pPr>
        <w:spacing w:after="120" w:line="240" w:lineRule="auto"/>
        <w:ind w:left="425" w:right="-612" w:hanging="425"/>
      </w:pPr>
      <w:r w:rsidRPr="00D64F0E">
        <w:rPr>
          <w:b/>
        </w:rPr>
        <w:t>3</w:t>
      </w:r>
      <w:r w:rsidR="008A7ABA" w:rsidRPr="00D64F0E">
        <w:rPr>
          <w:b/>
        </w:rPr>
        <w:tab/>
      </w:r>
      <w:r w:rsidRPr="00D64F0E">
        <w:rPr>
          <w:b/>
        </w:rPr>
        <w:t>To a</w:t>
      </w:r>
      <w:r w:rsidR="008A7ABA" w:rsidRPr="00D64F0E">
        <w:rPr>
          <w:b/>
        </w:rPr>
        <w:t xml:space="preserve">pprove and sign minutes of meeting on </w:t>
      </w:r>
      <w:r w:rsidR="004C5B3E" w:rsidRPr="00D64F0E">
        <w:rPr>
          <w:b/>
        </w:rPr>
        <w:t>1</w:t>
      </w:r>
      <w:r w:rsidR="00C304A7">
        <w:rPr>
          <w:b/>
        </w:rPr>
        <w:t>6</w:t>
      </w:r>
      <w:r w:rsidR="00253DB3" w:rsidRPr="00D64F0E">
        <w:rPr>
          <w:b/>
        </w:rPr>
        <w:t xml:space="preserve"> </w:t>
      </w:r>
      <w:r w:rsidR="00C304A7">
        <w:rPr>
          <w:b/>
        </w:rPr>
        <w:t>Novem</w:t>
      </w:r>
      <w:r w:rsidR="00943C84" w:rsidRPr="00D64F0E">
        <w:rPr>
          <w:b/>
        </w:rPr>
        <w:t>ber</w:t>
      </w:r>
      <w:r w:rsidR="00647E80" w:rsidRPr="00D64F0E">
        <w:rPr>
          <w:b/>
        </w:rPr>
        <w:t xml:space="preserve"> 202</w:t>
      </w:r>
      <w:r w:rsidR="00E75D34" w:rsidRPr="00D64F0E">
        <w:rPr>
          <w:b/>
        </w:rPr>
        <w:t>2</w:t>
      </w:r>
      <w:r w:rsidR="008A7ABA" w:rsidRPr="00D64F0E">
        <w:rPr>
          <w:b/>
        </w:rPr>
        <w:br/>
      </w:r>
      <w:r w:rsidR="008A7ABA" w:rsidRPr="00D64F0E">
        <w:t>The minutes of the meeting on</w:t>
      </w:r>
      <w:r w:rsidR="00911E5A" w:rsidRPr="00D64F0E">
        <w:t xml:space="preserve"> </w:t>
      </w:r>
      <w:r w:rsidR="00C304A7">
        <w:t>16</w:t>
      </w:r>
      <w:r w:rsidR="00253DB3" w:rsidRPr="00D64F0E">
        <w:t xml:space="preserve"> </w:t>
      </w:r>
      <w:r w:rsidR="00C304A7">
        <w:t>N</w:t>
      </w:r>
      <w:r w:rsidR="004C5B3E" w:rsidRPr="00D64F0E">
        <w:t>o</w:t>
      </w:r>
      <w:r w:rsidR="00C304A7">
        <w:t>vem</w:t>
      </w:r>
      <w:r w:rsidR="00943C84" w:rsidRPr="00D64F0E">
        <w:t>ber</w:t>
      </w:r>
      <w:r w:rsidR="00FD4DAE" w:rsidRPr="00D64F0E">
        <w:t xml:space="preserve"> </w:t>
      </w:r>
      <w:r w:rsidR="005A574A" w:rsidRPr="00D64F0E">
        <w:t>202</w:t>
      </w:r>
      <w:r w:rsidR="00E75D34" w:rsidRPr="00D64F0E">
        <w:t>2</w:t>
      </w:r>
      <w:r w:rsidR="008A7ABA" w:rsidRPr="00D64F0E">
        <w:t xml:space="preserve"> were approved and signed.</w:t>
      </w:r>
    </w:p>
    <w:p w14:paraId="21BD0360" w14:textId="675DCAF6" w:rsidR="00943C84" w:rsidRPr="00D64F0E" w:rsidRDefault="00994721" w:rsidP="00731A8A">
      <w:pPr>
        <w:spacing w:after="0" w:line="240" w:lineRule="auto"/>
        <w:ind w:left="425" w:hanging="425"/>
      </w:pPr>
      <w:r w:rsidRPr="00D64F0E">
        <w:rPr>
          <w:b/>
        </w:rPr>
        <w:t>4</w:t>
      </w:r>
      <w:r w:rsidR="00077134" w:rsidRPr="00D64F0E">
        <w:rPr>
          <w:b/>
        </w:rPr>
        <w:tab/>
      </w:r>
      <w:r w:rsidR="00592192" w:rsidRPr="00D64F0E">
        <w:rPr>
          <w:b/>
        </w:rPr>
        <w:t>To r</w:t>
      </w:r>
      <w:r w:rsidR="00077134" w:rsidRPr="00D64F0E">
        <w:rPr>
          <w:b/>
        </w:rPr>
        <w:t>eceive declarations of interest from members</w:t>
      </w:r>
      <w:r w:rsidR="00077134" w:rsidRPr="00D64F0E">
        <w:rPr>
          <w:b/>
        </w:rPr>
        <w:br/>
      </w:r>
      <w:r w:rsidR="00943C84" w:rsidRPr="00D64F0E">
        <w:t>None</w:t>
      </w:r>
    </w:p>
    <w:p w14:paraId="144031C9" w14:textId="77777777" w:rsidR="00731A8A" w:rsidRPr="00D64F0E" w:rsidRDefault="00731A8A" w:rsidP="00731A8A">
      <w:pPr>
        <w:spacing w:after="0" w:line="240" w:lineRule="auto"/>
        <w:ind w:left="425" w:hanging="425"/>
      </w:pPr>
    </w:p>
    <w:p w14:paraId="3D892EFF" w14:textId="0909CFC9" w:rsidR="009444A4" w:rsidRPr="00D64F0E" w:rsidRDefault="006F4B07" w:rsidP="00293E2F">
      <w:pPr>
        <w:spacing w:after="0" w:line="240" w:lineRule="auto"/>
        <w:ind w:left="425" w:right="-612" w:hanging="425"/>
      </w:pPr>
      <w:r w:rsidRPr="00D64F0E">
        <w:rPr>
          <w:b/>
        </w:rPr>
        <w:t>5</w:t>
      </w:r>
      <w:r w:rsidR="00096B0F" w:rsidRPr="00D64F0E">
        <w:tab/>
      </w:r>
      <w:r w:rsidR="008A7ABA" w:rsidRPr="00D64F0E">
        <w:rPr>
          <w:b/>
        </w:rPr>
        <w:t>Public participation</w:t>
      </w:r>
      <w:r w:rsidR="009B6215" w:rsidRPr="00D64F0E">
        <w:t xml:space="preserve"> </w:t>
      </w:r>
    </w:p>
    <w:p w14:paraId="3D645537" w14:textId="713B43F3" w:rsidR="007909A2" w:rsidRPr="00D64F0E" w:rsidRDefault="007348FA" w:rsidP="007909A2">
      <w:pPr>
        <w:spacing w:after="0" w:line="240" w:lineRule="auto"/>
        <w:ind w:left="425" w:right="-612" w:hanging="425"/>
      </w:pPr>
      <w:r w:rsidRPr="00D64F0E">
        <w:tab/>
      </w:r>
      <w:r w:rsidR="007B79DF" w:rsidRPr="00D64F0E">
        <w:t>None</w:t>
      </w:r>
    </w:p>
    <w:p w14:paraId="4021F5EB" w14:textId="7990A705" w:rsidR="00FD3F71" w:rsidRPr="00D64F0E" w:rsidRDefault="0076086E" w:rsidP="004C408A">
      <w:pPr>
        <w:spacing w:after="0" w:line="240" w:lineRule="auto"/>
        <w:ind w:left="425" w:right="-612" w:hanging="425"/>
      </w:pPr>
      <w:r w:rsidRPr="00D64F0E">
        <w:tab/>
      </w:r>
    </w:p>
    <w:p w14:paraId="227CE41F" w14:textId="2C482CF7" w:rsidR="00AF5299" w:rsidRPr="00D64F0E" w:rsidRDefault="00117370" w:rsidP="00AF5299">
      <w:pPr>
        <w:tabs>
          <w:tab w:val="left" w:pos="709"/>
        </w:tabs>
        <w:spacing w:after="0" w:line="240" w:lineRule="auto"/>
        <w:ind w:left="431" w:right="-612" w:hanging="430"/>
        <w:rPr>
          <w:b/>
        </w:rPr>
      </w:pPr>
      <w:r w:rsidRPr="00D64F0E">
        <w:rPr>
          <w:b/>
        </w:rPr>
        <w:t>6</w:t>
      </w:r>
      <w:r w:rsidRPr="00D64F0E">
        <w:rPr>
          <w:b/>
        </w:rPr>
        <w:tab/>
      </w:r>
      <w:r w:rsidR="00C80C57" w:rsidRPr="00D64F0E">
        <w:rPr>
          <w:b/>
        </w:rPr>
        <w:t>To receive reports from WODC and OCC councillors</w:t>
      </w:r>
    </w:p>
    <w:p w14:paraId="13371B39" w14:textId="77777777" w:rsidR="00C304A7" w:rsidRDefault="00E75D34" w:rsidP="00943C84">
      <w:pPr>
        <w:tabs>
          <w:tab w:val="left" w:pos="709"/>
        </w:tabs>
        <w:spacing w:after="0" w:line="240" w:lineRule="auto"/>
        <w:ind w:left="1440" w:right="-1021" w:hanging="1440"/>
        <w:rPr>
          <w:bCs/>
        </w:rPr>
      </w:pPr>
      <w:r w:rsidRPr="00D64F0E">
        <w:rPr>
          <w:bCs/>
        </w:rPr>
        <w:t xml:space="preserve">       </w:t>
      </w:r>
      <w:r w:rsidR="00DF3E6F" w:rsidRPr="00D64F0E">
        <w:rPr>
          <w:bCs/>
        </w:rPr>
        <w:t xml:space="preserve"> </w:t>
      </w:r>
      <w:r w:rsidR="00943C84" w:rsidRPr="00D64F0E">
        <w:rPr>
          <w:bCs/>
        </w:rPr>
        <w:t xml:space="preserve"> </w:t>
      </w:r>
      <w:r w:rsidR="006F4B07" w:rsidRPr="00D64F0E">
        <w:rPr>
          <w:bCs/>
        </w:rPr>
        <w:t>OCC</w:t>
      </w:r>
      <w:r w:rsidR="00DF3E6F" w:rsidRPr="00D64F0E">
        <w:rPr>
          <w:bCs/>
        </w:rPr>
        <w:t xml:space="preserve"> </w:t>
      </w:r>
      <w:r w:rsidRPr="00D64F0E">
        <w:rPr>
          <w:bCs/>
        </w:rPr>
        <w:t xml:space="preserve">- </w:t>
      </w:r>
      <w:r w:rsidRPr="00D64F0E">
        <w:rPr>
          <w:bCs/>
        </w:rPr>
        <w:tab/>
      </w:r>
      <w:r w:rsidR="00C304A7">
        <w:rPr>
          <w:bCs/>
        </w:rPr>
        <w:t xml:space="preserve">Cllr G Saul has had a first glance at the 2023/24 highways programme. Carriageway structural improvements are planned on Station Road. This is subject to funding due to inflation of costs. </w:t>
      </w:r>
    </w:p>
    <w:p w14:paraId="4FDFF752" w14:textId="77777777" w:rsidR="00C304A7" w:rsidRDefault="00C304A7" w:rsidP="00943C84">
      <w:pPr>
        <w:tabs>
          <w:tab w:val="left" w:pos="709"/>
        </w:tabs>
        <w:spacing w:after="0" w:line="240" w:lineRule="auto"/>
        <w:ind w:left="1440" w:right="-1021" w:hanging="1440"/>
        <w:rPr>
          <w:bCs/>
        </w:rPr>
      </w:pPr>
      <w:r>
        <w:rPr>
          <w:bCs/>
        </w:rPr>
        <w:tab/>
      </w:r>
      <w:r>
        <w:rPr>
          <w:bCs/>
        </w:rPr>
        <w:tab/>
        <w:t>Cllr Saul is going to email to mention the state of Church Street road that also requires improvements.</w:t>
      </w:r>
    </w:p>
    <w:p w14:paraId="090B4863" w14:textId="77777777" w:rsidR="00C304A7" w:rsidRDefault="00C304A7" w:rsidP="00C304A7">
      <w:pPr>
        <w:tabs>
          <w:tab w:val="left" w:pos="709"/>
        </w:tabs>
        <w:spacing w:after="0" w:line="240" w:lineRule="auto"/>
        <w:ind w:right="-1021"/>
        <w:rPr>
          <w:bCs/>
        </w:rPr>
      </w:pPr>
    </w:p>
    <w:p w14:paraId="6404887A" w14:textId="77777777" w:rsidR="00C304A7" w:rsidRDefault="00C304A7" w:rsidP="00C304A7">
      <w:pPr>
        <w:tabs>
          <w:tab w:val="left" w:pos="709"/>
        </w:tabs>
        <w:spacing w:after="0" w:line="240" w:lineRule="auto"/>
        <w:ind w:right="-1021"/>
        <w:rPr>
          <w:bCs/>
        </w:rPr>
      </w:pPr>
      <w:r>
        <w:rPr>
          <w:bCs/>
        </w:rPr>
        <w:tab/>
      </w:r>
      <w:r>
        <w:rPr>
          <w:bCs/>
        </w:rPr>
        <w:tab/>
      </w:r>
      <w:r>
        <w:rPr>
          <w:bCs/>
        </w:rPr>
        <w:tab/>
        <w:t>Cllrs were asked whether they wanted to comment on the Mill House application:</w:t>
      </w:r>
    </w:p>
    <w:p w14:paraId="2F08C9EF" w14:textId="1401714B" w:rsidR="00C304A7" w:rsidRDefault="00652863" w:rsidP="00C304A7">
      <w:pPr>
        <w:pStyle w:val="ListParagraph"/>
        <w:numPr>
          <w:ilvl w:val="0"/>
          <w:numId w:val="40"/>
        </w:numPr>
        <w:tabs>
          <w:tab w:val="left" w:pos="709"/>
        </w:tabs>
        <w:spacing w:after="0" w:line="240" w:lineRule="auto"/>
        <w:ind w:right="-1021"/>
        <w:rPr>
          <w:bCs/>
        </w:rPr>
      </w:pPr>
      <w:r>
        <w:rPr>
          <w:bCs/>
        </w:rPr>
        <w:t>M</w:t>
      </w:r>
      <w:r w:rsidR="00C304A7">
        <w:rPr>
          <w:bCs/>
        </w:rPr>
        <w:t>entioned that there was no staff parking allocated. It was stated that the staff would be ferried in, however would like reassure that this would happen.</w:t>
      </w:r>
    </w:p>
    <w:p w14:paraId="50615141" w14:textId="77777777" w:rsidR="00C304A7" w:rsidRDefault="00C304A7" w:rsidP="00C304A7">
      <w:pPr>
        <w:pStyle w:val="ListParagraph"/>
        <w:numPr>
          <w:ilvl w:val="0"/>
          <w:numId w:val="40"/>
        </w:numPr>
        <w:tabs>
          <w:tab w:val="left" w:pos="709"/>
        </w:tabs>
        <w:spacing w:after="0" w:line="240" w:lineRule="auto"/>
        <w:ind w:right="-1021"/>
        <w:rPr>
          <w:bCs/>
        </w:rPr>
      </w:pPr>
      <w:r>
        <w:rPr>
          <w:bCs/>
        </w:rPr>
        <w:t xml:space="preserve">Discussed the fact there would be a lot more traffic through the village. </w:t>
      </w:r>
    </w:p>
    <w:p w14:paraId="37024643" w14:textId="77777777" w:rsidR="00C304A7" w:rsidRDefault="00C304A7" w:rsidP="00C304A7">
      <w:pPr>
        <w:pStyle w:val="ListParagraph"/>
        <w:numPr>
          <w:ilvl w:val="0"/>
          <w:numId w:val="40"/>
        </w:numPr>
        <w:tabs>
          <w:tab w:val="left" w:pos="709"/>
        </w:tabs>
        <w:spacing w:after="0" w:line="240" w:lineRule="auto"/>
        <w:ind w:right="-1021"/>
        <w:rPr>
          <w:bCs/>
        </w:rPr>
      </w:pPr>
      <w:r>
        <w:rPr>
          <w:bCs/>
        </w:rPr>
        <w:t>The Parish Council will draft a letter to comment on the planning application and submit onto the planning portal.</w:t>
      </w:r>
    </w:p>
    <w:p w14:paraId="430D0A7D" w14:textId="630DB561" w:rsidR="00C8601C" w:rsidRDefault="00652863" w:rsidP="00C304A7">
      <w:pPr>
        <w:pStyle w:val="ListParagraph"/>
        <w:numPr>
          <w:ilvl w:val="0"/>
          <w:numId w:val="40"/>
        </w:numPr>
        <w:tabs>
          <w:tab w:val="left" w:pos="709"/>
        </w:tabs>
        <w:spacing w:after="0" w:line="240" w:lineRule="auto"/>
        <w:ind w:right="-1021"/>
        <w:rPr>
          <w:bCs/>
        </w:rPr>
      </w:pPr>
      <w:r>
        <w:rPr>
          <w:bCs/>
        </w:rPr>
        <w:t xml:space="preserve">The </w:t>
      </w:r>
      <w:r w:rsidR="00587BCB" w:rsidRPr="00C304A7">
        <w:rPr>
          <w:bCs/>
        </w:rPr>
        <w:t xml:space="preserve"> </w:t>
      </w:r>
      <w:r>
        <w:rPr>
          <w:bCs/>
        </w:rPr>
        <w:t>sewage issue was discussed again – there was supposed to be a survey done prior to the application being submitted.</w:t>
      </w:r>
    </w:p>
    <w:p w14:paraId="1FF423B4" w14:textId="056B7B62" w:rsidR="00652863" w:rsidRPr="00652863" w:rsidRDefault="00652863" w:rsidP="00652863">
      <w:pPr>
        <w:pStyle w:val="ListParagraph"/>
        <w:tabs>
          <w:tab w:val="left" w:pos="709"/>
        </w:tabs>
        <w:spacing w:after="0" w:line="240" w:lineRule="auto"/>
        <w:ind w:left="1800" w:right="-1021"/>
        <w:rPr>
          <w:bCs/>
        </w:rPr>
      </w:pPr>
      <w:r>
        <w:rPr>
          <w:b/>
        </w:rPr>
        <w:t xml:space="preserve">Action: </w:t>
      </w:r>
      <w:r>
        <w:rPr>
          <w:bCs/>
        </w:rPr>
        <w:t>Clerk to email James from Daylesford to ask about the survey and also ask about Fowlers House parking. The Rabbit guests are supposed to be using it as an overflow car park.</w:t>
      </w:r>
    </w:p>
    <w:p w14:paraId="144D7D34" w14:textId="7AA291D5" w:rsidR="00587BCB" w:rsidRPr="00D64F0E" w:rsidRDefault="00587BCB" w:rsidP="000B0687">
      <w:pPr>
        <w:tabs>
          <w:tab w:val="left" w:pos="709"/>
        </w:tabs>
        <w:spacing w:after="0" w:line="240" w:lineRule="auto"/>
        <w:ind w:left="1440" w:right="-1021" w:hanging="1440"/>
        <w:rPr>
          <w:bCs/>
        </w:rPr>
      </w:pPr>
    </w:p>
    <w:p w14:paraId="57843F84" w14:textId="3F798902" w:rsidR="004475FD" w:rsidRPr="004475FD" w:rsidRDefault="00A734C0" w:rsidP="00C304A7">
      <w:pPr>
        <w:shd w:val="clear" w:color="auto" w:fill="FFFFFF"/>
        <w:spacing w:after="0"/>
        <w:ind w:left="1440" w:hanging="1015"/>
        <w:rPr>
          <w:rFonts w:eastAsia="Times New Roman" w:cstheme="minorHAnsi"/>
          <w:lang w:eastAsia="en-GB"/>
        </w:rPr>
      </w:pPr>
      <w:r w:rsidRPr="00D64F0E">
        <w:rPr>
          <w:bCs/>
        </w:rPr>
        <w:t>WODC -</w:t>
      </w:r>
      <w:r w:rsidR="00A83061" w:rsidRPr="00D64F0E">
        <w:rPr>
          <w:bCs/>
        </w:rPr>
        <w:tab/>
      </w:r>
      <w:r w:rsidR="00C304A7">
        <w:rPr>
          <w:rFonts w:eastAsia="Times New Roman" w:cstheme="minorHAnsi"/>
          <w:lang w:eastAsia="en-GB"/>
        </w:rPr>
        <w:t>No representation.</w:t>
      </w:r>
    </w:p>
    <w:p w14:paraId="53608900" w14:textId="0785A0D2" w:rsidR="00307FC8" w:rsidRPr="00D64F0E" w:rsidRDefault="00307FC8" w:rsidP="004475FD">
      <w:pPr>
        <w:tabs>
          <w:tab w:val="left" w:pos="709"/>
        </w:tabs>
        <w:spacing w:after="0" w:line="240" w:lineRule="auto"/>
        <w:ind w:left="1440" w:right="-1021" w:hanging="1014"/>
        <w:rPr>
          <w:bCs/>
        </w:rPr>
      </w:pPr>
    </w:p>
    <w:p w14:paraId="528BF666" w14:textId="7AC0D962" w:rsidR="00DD5E5D" w:rsidRPr="00D64F0E" w:rsidRDefault="006F4B07" w:rsidP="00643B83">
      <w:pPr>
        <w:spacing w:after="0" w:line="240" w:lineRule="auto"/>
        <w:ind w:left="430" w:right="-612" w:hanging="430"/>
        <w:rPr>
          <w:bCs/>
        </w:rPr>
      </w:pPr>
      <w:r w:rsidRPr="00D64F0E">
        <w:rPr>
          <w:b/>
        </w:rPr>
        <w:t>7</w:t>
      </w:r>
      <w:r w:rsidR="00F3768F" w:rsidRPr="00D64F0E">
        <w:rPr>
          <w:b/>
        </w:rPr>
        <w:tab/>
      </w:r>
      <w:r w:rsidR="00220C18" w:rsidRPr="00D64F0E">
        <w:rPr>
          <w:b/>
        </w:rPr>
        <w:t>To receive and comment on Clerk’s report</w:t>
      </w:r>
    </w:p>
    <w:p w14:paraId="5E188A68" w14:textId="77777777" w:rsidR="000C76CF" w:rsidRPr="003E06A0" w:rsidRDefault="000C76CF" w:rsidP="000C76CF">
      <w:pPr>
        <w:spacing w:after="0" w:line="240" w:lineRule="auto"/>
        <w:ind w:left="425" w:right="-612"/>
      </w:pPr>
      <w:r w:rsidRPr="003E06A0">
        <w:t>The Clerk’s report had been circulated to Councillors prior to the meeting. No comments.</w:t>
      </w:r>
    </w:p>
    <w:p w14:paraId="33F636FE" w14:textId="0694EF02" w:rsidR="002D46F5" w:rsidRPr="00D64F0E" w:rsidRDefault="002D46F5" w:rsidP="00643B83">
      <w:pPr>
        <w:spacing w:after="0" w:line="240" w:lineRule="auto"/>
        <w:ind w:left="425" w:right="-612"/>
      </w:pPr>
    </w:p>
    <w:p w14:paraId="50519EB9" w14:textId="1AF5CBF1" w:rsidR="00694C3C" w:rsidRPr="00C80204" w:rsidRDefault="006F4B07" w:rsidP="00727F5B">
      <w:pPr>
        <w:spacing w:after="0" w:line="240" w:lineRule="auto"/>
        <w:ind w:left="426" w:right="-612" w:hanging="426"/>
        <w:rPr>
          <w:b/>
        </w:rPr>
      </w:pPr>
      <w:r w:rsidRPr="00C80204">
        <w:rPr>
          <w:b/>
        </w:rPr>
        <w:t>8</w:t>
      </w:r>
      <w:r w:rsidR="005634A7" w:rsidRPr="00C80204">
        <w:rPr>
          <w:b/>
        </w:rPr>
        <w:tab/>
        <w:t>Business</w:t>
      </w:r>
    </w:p>
    <w:p w14:paraId="77C11294" w14:textId="77777777" w:rsidR="00C80204" w:rsidRPr="00C80204" w:rsidRDefault="00C80204" w:rsidP="00C80204">
      <w:pPr>
        <w:pStyle w:val="ListParagraph"/>
        <w:numPr>
          <w:ilvl w:val="0"/>
          <w:numId w:val="32"/>
        </w:numPr>
        <w:spacing w:after="0" w:line="240" w:lineRule="auto"/>
        <w:rPr>
          <w:rFonts w:cstheme="minorHAnsi"/>
          <w:b/>
          <w:bCs/>
          <w:szCs w:val="24"/>
        </w:rPr>
      </w:pPr>
      <w:r w:rsidRPr="00C80204">
        <w:rPr>
          <w:rFonts w:cstheme="minorHAnsi"/>
          <w:b/>
          <w:bCs/>
          <w:szCs w:val="24"/>
        </w:rPr>
        <w:t xml:space="preserve">To consider the insurance renewal policy documents for Kingham Fuel Allotment charity and charity of Charles Edward Baring Young for Allotments. </w:t>
      </w:r>
    </w:p>
    <w:p w14:paraId="4E30D75E" w14:textId="74C35E84" w:rsidR="00913A06" w:rsidRPr="00C80204" w:rsidRDefault="00C80204" w:rsidP="00E12096">
      <w:pPr>
        <w:pStyle w:val="ListParagraph"/>
        <w:ind w:left="785" w:right="-612"/>
      </w:pPr>
      <w:r w:rsidRPr="00C80204">
        <w:t>Councillors discussed the increase in cost of the insurance.</w:t>
      </w:r>
    </w:p>
    <w:p w14:paraId="71C30CCC" w14:textId="060DD821" w:rsidR="00F911D4" w:rsidRDefault="00F911D4" w:rsidP="00E12096">
      <w:pPr>
        <w:pStyle w:val="ListParagraph"/>
        <w:ind w:left="785" w:right="-612"/>
      </w:pPr>
      <w:r w:rsidRPr="00C80204">
        <w:rPr>
          <w:b/>
          <w:bCs/>
        </w:rPr>
        <w:t xml:space="preserve">Action: </w:t>
      </w:r>
      <w:r w:rsidRPr="00C80204">
        <w:t>Clerk t</w:t>
      </w:r>
      <w:r w:rsidR="00C80204" w:rsidRPr="00C80204">
        <w:t>o query the increase before going ahead with the renewal.</w:t>
      </w:r>
    </w:p>
    <w:p w14:paraId="5C292C4C" w14:textId="68A73772" w:rsidR="00C80204" w:rsidRDefault="00C80204" w:rsidP="00C80204">
      <w:pPr>
        <w:ind w:right="-612"/>
      </w:pPr>
    </w:p>
    <w:p w14:paraId="6AB8B165" w14:textId="375C9974" w:rsidR="00C80204" w:rsidRDefault="00C80204" w:rsidP="00C80204">
      <w:pPr>
        <w:pStyle w:val="ListParagraph"/>
        <w:numPr>
          <w:ilvl w:val="0"/>
          <w:numId w:val="32"/>
        </w:numPr>
        <w:spacing w:after="0" w:line="240" w:lineRule="auto"/>
        <w:rPr>
          <w:rFonts w:cstheme="minorHAnsi"/>
          <w:b/>
          <w:bCs/>
          <w:szCs w:val="24"/>
        </w:rPr>
      </w:pPr>
      <w:r w:rsidRPr="00C80204">
        <w:rPr>
          <w:rFonts w:cstheme="minorHAnsi"/>
          <w:b/>
          <w:bCs/>
          <w:szCs w:val="24"/>
        </w:rPr>
        <w:lastRenderedPageBreak/>
        <w:t>To discuss ‘</w:t>
      </w:r>
      <w:proofErr w:type="spellStart"/>
      <w:r w:rsidRPr="00C80204">
        <w:rPr>
          <w:rFonts w:cstheme="minorHAnsi"/>
          <w:b/>
          <w:bCs/>
          <w:szCs w:val="24"/>
        </w:rPr>
        <w:t>Speedwatch</w:t>
      </w:r>
      <w:proofErr w:type="spellEnd"/>
      <w:r w:rsidRPr="00C80204">
        <w:rPr>
          <w:rFonts w:cstheme="minorHAnsi"/>
          <w:b/>
          <w:bCs/>
          <w:szCs w:val="24"/>
        </w:rPr>
        <w:t>’ equipment</w:t>
      </w:r>
      <w:r>
        <w:rPr>
          <w:rFonts w:cstheme="minorHAnsi"/>
          <w:b/>
          <w:bCs/>
          <w:szCs w:val="24"/>
        </w:rPr>
        <w:t>.</w:t>
      </w:r>
    </w:p>
    <w:p w14:paraId="7677CDFB" w14:textId="3F8E0118" w:rsidR="00C80204" w:rsidRDefault="00C80204" w:rsidP="00C80204">
      <w:pPr>
        <w:pStyle w:val="ListParagraph"/>
        <w:spacing w:after="0" w:line="240" w:lineRule="auto"/>
        <w:ind w:left="786"/>
        <w:rPr>
          <w:rFonts w:cstheme="minorHAnsi"/>
          <w:szCs w:val="24"/>
        </w:rPr>
      </w:pPr>
      <w:r>
        <w:rPr>
          <w:rFonts w:cstheme="minorHAnsi"/>
          <w:szCs w:val="24"/>
        </w:rPr>
        <w:t>Councillors discussed the cost implications for the ‘</w:t>
      </w:r>
      <w:proofErr w:type="spellStart"/>
      <w:r>
        <w:rPr>
          <w:rFonts w:cstheme="minorHAnsi"/>
          <w:szCs w:val="24"/>
        </w:rPr>
        <w:t>Speedwatch</w:t>
      </w:r>
      <w:proofErr w:type="spellEnd"/>
      <w:r>
        <w:rPr>
          <w:rFonts w:cstheme="minorHAnsi"/>
          <w:szCs w:val="24"/>
        </w:rPr>
        <w:t xml:space="preserve">’ equipment. </w:t>
      </w:r>
    </w:p>
    <w:p w14:paraId="45CCD9D3" w14:textId="657C62E1" w:rsidR="00C80204" w:rsidRDefault="00C80204" w:rsidP="00C80204">
      <w:pPr>
        <w:pStyle w:val="ListParagraph"/>
        <w:spacing w:after="0" w:line="240" w:lineRule="auto"/>
        <w:ind w:left="786"/>
        <w:rPr>
          <w:rFonts w:cstheme="minorHAnsi"/>
          <w:szCs w:val="24"/>
        </w:rPr>
      </w:pPr>
      <w:proofErr w:type="spellStart"/>
      <w:r>
        <w:rPr>
          <w:rFonts w:cstheme="minorHAnsi"/>
          <w:szCs w:val="24"/>
        </w:rPr>
        <w:t>Lynham</w:t>
      </w:r>
      <w:proofErr w:type="spellEnd"/>
      <w:r>
        <w:rPr>
          <w:rFonts w:cstheme="minorHAnsi"/>
          <w:szCs w:val="24"/>
        </w:rPr>
        <w:t xml:space="preserve"> have the equipment – Cllr Unwin will ask whether we could borrow or hire the equipment. </w:t>
      </w:r>
    </w:p>
    <w:p w14:paraId="6FEA346B" w14:textId="61ACBE6A" w:rsidR="00C80204" w:rsidRDefault="00C80204" w:rsidP="00C80204">
      <w:pPr>
        <w:pStyle w:val="ListParagraph"/>
        <w:spacing w:after="0" w:line="240" w:lineRule="auto"/>
        <w:ind w:left="786"/>
        <w:rPr>
          <w:rFonts w:cstheme="minorHAnsi"/>
          <w:szCs w:val="24"/>
        </w:rPr>
      </w:pPr>
      <w:r>
        <w:rPr>
          <w:rFonts w:cstheme="minorHAnsi"/>
          <w:szCs w:val="24"/>
        </w:rPr>
        <w:t>The OCC have a grant application that may be useful for the ‘</w:t>
      </w:r>
      <w:proofErr w:type="spellStart"/>
      <w:r>
        <w:rPr>
          <w:rFonts w:cstheme="minorHAnsi"/>
          <w:szCs w:val="24"/>
        </w:rPr>
        <w:t>Speedwatch</w:t>
      </w:r>
      <w:proofErr w:type="spellEnd"/>
      <w:r>
        <w:rPr>
          <w:rFonts w:cstheme="minorHAnsi"/>
          <w:szCs w:val="24"/>
        </w:rPr>
        <w:t>’ equipment. Cllr Saul to email Clerk the details.</w:t>
      </w:r>
    </w:p>
    <w:p w14:paraId="3B11C8F1" w14:textId="06C3BC54" w:rsidR="005D3CD1" w:rsidRDefault="005D3CD1" w:rsidP="00C80204">
      <w:pPr>
        <w:pStyle w:val="ListParagraph"/>
        <w:spacing w:after="0" w:line="240" w:lineRule="auto"/>
        <w:ind w:left="786"/>
        <w:rPr>
          <w:rFonts w:cstheme="minorHAnsi"/>
          <w:szCs w:val="24"/>
        </w:rPr>
      </w:pPr>
      <w:r>
        <w:rPr>
          <w:rFonts w:cstheme="minorHAnsi"/>
          <w:szCs w:val="24"/>
        </w:rPr>
        <w:t>The Councillors discussed the gate signs that some</w:t>
      </w:r>
      <w:r w:rsidR="00532767">
        <w:rPr>
          <w:rFonts w:cstheme="minorHAnsi"/>
          <w:szCs w:val="24"/>
        </w:rPr>
        <w:t xml:space="preserve"> places have upon entering their village/town and whether that slows down traffic.</w:t>
      </w:r>
    </w:p>
    <w:p w14:paraId="7416185A" w14:textId="77777777" w:rsidR="00C80204" w:rsidRPr="00C80204" w:rsidRDefault="00C80204" w:rsidP="00C80204">
      <w:pPr>
        <w:pStyle w:val="ListParagraph"/>
        <w:spacing w:after="0" w:line="240" w:lineRule="auto"/>
        <w:ind w:left="786"/>
        <w:rPr>
          <w:rFonts w:cstheme="minorHAnsi"/>
          <w:b/>
          <w:bCs/>
          <w:szCs w:val="24"/>
        </w:rPr>
      </w:pPr>
    </w:p>
    <w:p w14:paraId="3EA354C0" w14:textId="49D2B11E" w:rsidR="00C80204" w:rsidRDefault="00C80204" w:rsidP="00C80204">
      <w:pPr>
        <w:pStyle w:val="ListParagraph"/>
        <w:numPr>
          <w:ilvl w:val="0"/>
          <w:numId w:val="32"/>
        </w:numPr>
        <w:spacing w:after="0" w:line="240" w:lineRule="auto"/>
        <w:rPr>
          <w:rFonts w:cstheme="minorHAnsi"/>
          <w:b/>
          <w:bCs/>
          <w:szCs w:val="24"/>
        </w:rPr>
      </w:pPr>
      <w:r w:rsidRPr="00C80204">
        <w:rPr>
          <w:rFonts w:cstheme="minorHAnsi"/>
          <w:b/>
          <w:bCs/>
          <w:szCs w:val="24"/>
        </w:rPr>
        <w:t>To discuss yellow lines.</w:t>
      </w:r>
    </w:p>
    <w:p w14:paraId="32E1B2A0" w14:textId="21B9ECDD" w:rsidR="00C80204" w:rsidRDefault="00532767" w:rsidP="00C80204">
      <w:pPr>
        <w:pStyle w:val="ListParagraph"/>
        <w:spacing w:after="0" w:line="240" w:lineRule="auto"/>
        <w:ind w:left="786"/>
        <w:rPr>
          <w:rFonts w:cstheme="minorHAnsi"/>
          <w:szCs w:val="24"/>
        </w:rPr>
      </w:pPr>
      <w:r>
        <w:rPr>
          <w:rFonts w:cstheme="minorHAnsi"/>
          <w:szCs w:val="24"/>
        </w:rPr>
        <w:t>Some Councillors are still not in favour of the yellow lines as it is thought that it will push the parking problem elsewhere in the village.</w:t>
      </w:r>
    </w:p>
    <w:p w14:paraId="4E3B1D70" w14:textId="4F6DA785" w:rsidR="00532767" w:rsidRDefault="00532767" w:rsidP="00C80204">
      <w:pPr>
        <w:pStyle w:val="ListParagraph"/>
        <w:spacing w:after="0" w:line="240" w:lineRule="auto"/>
        <w:ind w:left="786"/>
        <w:rPr>
          <w:rFonts w:cstheme="minorHAnsi"/>
          <w:szCs w:val="24"/>
        </w:rPr>
      </w:pPr>
      <w:r>
        <w:rPr>
          <w:rFonts w:cstheme="minorHAnsi"/>
          <w:szCs w:val="24"/>
        </w:rPr>
        <w:t>The results of the resident’s survey were 9</w:t>
      </w:r>
      <w:r w:rsidR="00DD226E">
        <w:rPr>
          <w:rFonts w:cstheme="minorHAnsi"/>
          <w:szCs w:val="24"/>
        </w:rPr>
        <w:t>4</w:t>
      </w:r>
      <w:r>
        <w:rPr>
          <w:rFonts w:cstheme="minorHAnsi"/>
          <w:szCs w:val="24"/>
        </w:rPr>
        <w:t xml:space="preserve">% in favour of the yellow lines and the Councillors have taken onboard this outcome and will proceed accordingly. </w:t>
      </w:r>
    </w:p>
    <w:p w14:paraId="13A96050" w14:textId="4ED709D7" w:rsidR="00532767" w:rsidRDefault="00B67538" w:rsidP="00C80204">
      <w:pPr>
        <w:pStyle w:val="ListParagraph"/>
        <w:spacing w:after="0" w:line="240" w:lineRule="auto"/>
        <w:ind w:left="786"/>
        <w:rPr>
          <w:rFonts w:cstheme="minorHAnsi"/>
          <w:szCs w:val="24"/>
        </w:rPr>
      </w:pPr>
      <w:r>
        <w:rPr>
          <w:rFonts w:cstheme="minorHAnsi"/>
          <w:szCs w:val="24"/>
        </w:rPr>
        <w:t xml:space="preserve">Considering the majority support of residents for the yellow lines by the Church corner, the Parish Council will continue to look at getting further advice from the Highways Officer. </w:t>
      </w:r>
    </w:p>
    <w:p w14:paraId="4465B3CB" w14:textId="68C38ECB" w:rsidR="00532767" w:rsidRDefault="00B67538" w:rsidP="00B67538">
      <w:pPr>
        <w:pStyle w:val="ListParagraph"/>
        <w:spacing w:after="0" w:line="240" w:lineRule="auto"/>
        <w:ind w:left="786"/>
        <w:rPr>
          <w:rFonts w:cstheme="minorHAnsi"/>
          <w:szCs w:val="24"/>
        </w:rPr>
      </w:pPr>
      <w:r>
        <w:rPr>
          <w:rFonts w:cstheme="minorHAnsi"/>
          <w:b/>
          <w:bCs/>
          <w:szCs w:val="24"/>
        </w:rPr>
        <w:t xml:space="preserve">Action: </w:t>
      </w:r>
      <w:r>
        <w:rPr>
          <w:rFonts w:cstheme="minorHAnsi"/>
          <w:szCs w:val="24"/>
        </w:rPr>
        <w:t>Clerk to contact Highways Officer to get further advice following on from the survey results.</w:t>
      </w:r>
      <w:r w:rsidR="00532767" w:rsidRPr="00B67538">
        <w:rPr>
          <w:rFonts w:cstheme="minorHAnsi"/>
          <w:szCs w:val="24"/>
        </w:rPr>
        <w:t xml:space="preserve"> </w:t>
      </w:r>
    </w:p>
    <w:p w14:paraId="3149FFDA" w14:textId="2F0427AE" w:rsidR="00B67538" w:rsidRDefault="00B67538" w:rsidP="00B67538">
      <w:pPr>
        <w:pStyle w:val="ListParagraph"/>
        <w:spacing w:after="0" w:line="240" w:lineRule="auto"/>
        <w:ind w:left="786"/>
        <w:rPr>
          <w:rFonts w:cstheme="minorHAnsi"/>
          <w:szCs w:val="24"/>
        </w:rPr>
      </w:pPr>
      <w:r>
        <w:rPr>
          <w:rFonts w:cstheme="minorHAnsi"/>
          <w:b/>
          <w:bCs/>
          <w:szCs w:val="24"/>
        </w:rPr>
        <w:t>Please note that no money has been spent on this yet.</w:t>
      </w:r>
      <w:r>
        <w:rPr>
          <w:rFonts w:cstheme="minorHAnsi"/>
          <w:szCs w:val="24"/>
        </w:rPr>
        <w:t xml:space="preserve"> The Parish Council a</w:t>
      </w:r>
      <w:r w:rsidR="00C037EC">
        <w:rPr>
          <w:rFonts w:cstheme="minorHAnsi"/>
          <w:szCs w:val="24"/>
        </w:rPr>
        <w:t xml:space="preserve">re firstly exploring the idea </w:t>
      </w:r>
      <w:r w:rsidR="007F772C">
        <w:rPr>
          <w:rFonts w:cstheme="minorHAnsi"/>
          <w:szCs w:val="24"/>
        </w:rPr>
        <w:t xml:space="preserve">with discussions with OCC </w:t>
      </w:r>
      <w:r w:rsidR="00C037EC">
        <w:rPr>
          <w:rFonts w:cstheme="minorHAnsi"/>
          <w:szCs w:val="24"/>
        </w:rPr>
        <w:t>and seeking the opinions of residents with a survey</w:t>
      </w:r>
      <w:r w:rsidR="007F772C">
        <w:rPr>
          <w:rFonts w:cstheme="minorHAnsi"/>
          <w:szCs w:val="24"/>
        </w:rPr>
        <w:t>.</w:t>
      </w:r>
    </w:p>
    <w:p w14:paraId="4D72FDAD" w14:textId="4F7AA9EB" w:rsidR="007F772C" w:rsidRDefault="007F772C" w:rsidP="00B67538">
      <w:pPr>
        <w:pStyle w:val="ListParagraph"/>
        <w:spacing w:after="0" w:line="240" w:lineRule="auto"/>
        <w:ind w:left="786"/>
        <w:rPr>
          <w:rFonts w:cstheme="minorHAnsi"/>
          <w:szCs w:val="24"/>
        </w:rPr>
      </w:pPr>
    </w:p>
    <w:p w14:paraId="2FD56E92" w14:textId="5C2FAD6A" w:rsidR="007F772C" w:rsidRDefault="007F772C" w:rsidP="00B67538">
      <w:pPr>
        <w:pStyle w:val="ListParagraph"/>
        <w:spacing w:after="0" w:line="240" w:lineRule="auto"/>
        <w:ind w:left="786"/>
        <w:rPr>
          <w:rFonts w:cstheme="minorHAnsi"/>
          <w:szCs w:val="24"/>
        </w:rPr>
      </w:pPr>
      <w:r>
        <w:rPr>
          <w:rFonts w:cstheme="minorHAnsi"/>
          <w:szCs w:val="24"/>
        </w:rPr>
        <w:t xml:space="preserve">The Councillors continued to discuss the issue with The Wild Rabbit parking and whether they are still using the parking near Fowlers House as an overflow. </w:t>
      </w:r>
    </w:p>
    <w:p w14:paraId="2C1CA41C" w14:textId="0C35F8CE" w:rsidR="007F772C" w:rsidRPr="007F772C" w:rsidRDefault="007F772C" w:rsidP="00B67538">
      <w:pPr>
        <w:pStyle w:val="ListParagraph"/>
        <w:spacing w:after="0" w:line="240" w:lineRule="auto"/>
        <w:ind w:left="786"/>
        <w:rPr>
          <w:rFonts w:cstheme="minorHAnsi"/>
          <w:szCs w:val="24"/>
        </w:rPr>
      </w:pPr>
      <w:r>
        <w:rPr>
          <w:rFonts w:cstheme="minorHAnsi"/>
          <w:b/>
          <w:bCs/>
          <w:szCs w:val="24"/>
        </w:rPr>
        <w:t xml:space="preserve">Action: </w:t>
      </w:r>
      <w:r>
        <w:rPr>
          <w:rFonts w:cstheme="minorHAnsi"/>
          <w:szCs w:val="24"/>
        </w:rPr>
        <w:t>Clerk to email E</w:t>
      </w:r>
      <w:r w:rsidR="003931EB">
        <w:rPr>
          <w:rFonts w:cstheme="minorHAnsi"/>
          <w:szCs w:val="24"/>
        </w:rPr>
        <w:t>w</w:t>
      </w:r>
      <w:r>
        <w:rPr>
          <w:rFonts w:cstheme="minorHAnsi"/>
          <w:szCs w:val="24"/>
        </w:rPr>
        <w:t xml:space="preserve">an from the Rabbit to ask about Fowlers House parking. </w:t>
      </w:r>
    </w:p>
    <w:p w14:paraId="596CB0B5" w14:textId="77777777" w:rsidR="00532767" w:rsidRPr="00B67538" w:rsidRDefault="00532767" w:rsidP="00B67538">
      <w:pPr>
        <w:spacing w:after="0" w:line="240" w:lineRule="auto"/>
        <w:rPr>
          <w:rFonts w:cstheme="minorHAnsi"/>
          <w:szCs w:val="24"/>
        </w:rPr>
      </w:pPr>
    </w:p>
    <w:p w14:paraId="2A6A9E63" w14:textId="0937ACD3" w:rsidR="007F772C" w:rsidRDefault="007F772C" w:rsidP="007F772C">
      <w:pPr>
        <w:pStyle w:val="ListParagraph"/>
        <w:numPr>
          <w:ilvl w:val="0"/>
          <w:numId w:val="32"/>
        </w:numPr>
        <w:spacing w:after="0" w:line="240" w:lineRule="auto"/>
        <w:rPr>
          <w:rFonts w:cstheme="minorHAnsi"/>
          <w:b/>
          <w:bCs/>
          <w:szCs w:val="24"/>
        </w:rPr>
      </w:pPr>
      <w:r w:rsidRPr="007F772C">
        <w:rPr>
          <w:rFonts w:cstheme="minorHAnsi"/>
          <w:b/>
          <w:bCs/>
          <w:szCs w:val="24"/>
        </w:rPr>
        <w:t>To consider the email sent from the Highways Officer regarding a pavement between Judges House and the Legion.</w:t>
      </w:r>
    </w:p>
    <w:p w14:paraId="37EDD253" w14:textId="52AF3556" w:rsidR="007F772C" w:rsidRDefault="007F772C" w:rsidP="007F772C">
      <w:pPr>
        <w:pStyle w:val="ListParagraph"/>
        <w:spacing w:after="0" w:line="240" w:lineRule="auto"/>
        <w:ind w:left="786"/>
        <w:rPr>
          <w:rFonts w:cstheme="minorHAnsi"/>
          <w:szCs w:val="24"/>
        </w:rPr>
      </w:pPr>
      <w:r>
        <w:rPr>
          <w:rFonts w:cstheme="minorHAnsi"/>
          <w:szCs w:val="24"/>
        </w:rPr>
        <w:t xml:space="preserve">There was a suggestion to have an access pavement opposite the Legion on the corner, however it was agreed that this was dangerous. </w:t>
      </w:r>
    </w:p>
    <w:p w14:paraId="269E0F2B" w14:textId="03D0782F" w:rsidR="007F772C" w:rsidRPr="007F772C" w:rsidRDefault="007F772C" w:rsidP="007F772C">
      <w:pPr>
        <w:pStyle w:val="ListParagraph"/>
        <w:spacing w:after="0" w:line="240" w:lineRule="auto"/>
        <w:ind w:left="786"/>
        <w:rPr>
          <w:rFonts w:cstheme="minorHAnsi"/>
          <w:szCs w:val="24"/>
        </w:rPr>
      </w:pPr>
      <w:r>
        <w:rPr>
          <w:rFonts w:cstheme="minorHAnsi"/>
          <w:szCs w:val="24"/>
        </w:rPr>
        <w:t>Discussed a zebra crossing, but also agreed that this was too dangerous.</w:t>
      </w:r>
    </w:p>
    <w:p w14:paraId="580766EB" w14:textId="77777777" w:rsidR="007F772C" w:rsidRPr="007F772C" w:rsidRDefault="007F772C" w:rsidP="007F772C">
      <w:pPr>
        <w:pStyle w:val="ListParagraph"/>
        <w:spacing w:after="0" w:line="240" w:lineRule="auto"/>
        <w:ind w:left="786"/>
        <w:rPr>
          <w:rFonts w:cstheme="minorHAnsi"/>
          <w:b/>
          <w:bCs/>
          <w:szCs w:val="24"/>
        </w:rPr>
      </w:pPr>
    </w:p>
    <w:p w14:paraId="50D0797C" w14:textId="5861C305" w:rsidR="007F772C" w:rsidRDefault="007F772C" w:rsidP="007F772C">
      <w:pPr>
        <w:pStyle w:val="ListParagraph"/>
        <w:numPr>
          <w:ilvl w:val="0"/>
          <w:numId w:val="32"/>
        </w:numPr>
        <w:spacing w:after="0" w:line="240" w:lineRule="auto"/>
        <w:rPr>
          <w:rFonts w:cstheme="minorHAnsi"/>
          <w:b/>
          <w:bCs/>
          <w:szCs w:val="24"/>
        </w:rPr>
      </w:pPr>
      <w:r w:rsidRPr="007F772C">
        <w:rPr>
          <w:rFonts w:cstheme="minorHAnsi"/>
          <w:b/>
          <w:bCs/>
          <w:szCs w:val="24"/>
        </w:rPr>
        <w:t>To review Precept 2023/24 budget.</w:t>
      </w:r>
    </w:p>
    <w:p w14:paraId="39836CAF" w14:textId="2E256CA7" w:rsidR="007F772C" w:rsidRDefault="007F772C" w:rsidP="007F772C">
      <w:pPr>
        <w:spacing w:after="0" w:line="240" w:lineRule="auto"/>
        <w:ind w:left="720"/>
        <w:rPr>
          <w:rFonts w:cstheme="minorHAnsi"/>
          <w:szCs w:val="24"/>
        </w:rPr>
      </w:pPr>
      <w:r>
        <w:rPr>
          <w:rFonts w:cstheme="minorHAnsi"/>
          <w:szCs w:val="24"/>
        </w:rPr>
        <w:t>Clerk to revise the figures as there was an error on the draft budget. If the revised budget shows less than a 5% increase, then this should be put forward.</w:t>
      </w:r>
    </w:p>
    <w:p w14:paraId="3A1301A2" w14:textId="57FF6234" w:rsidR="007F772C" w:rsidRDefault="007F772C" w:rsidP="007F772C">
      <w:pPr>
        <w:spacing w:after="0" w:line="240" w:lineRule="auto"/>
        <w:ind w:left="720"/>
        <w:rPr>
          <w:rFonts w:cstheme="minorHAnsi"/>
          <w:szCs w:val="24"/>
        </w:rPr>
      </w:pPr>
      <w:r>
        <w:rPr>
          <w:rFonts w:cstheme="minorHAnsi"/>
          <w:b/>
          <w:bCs/>
          <w:szCs w:val="24"/>
        </w:rPr>
        <w:t xml:space="preserve">Action: </w:t>
      </w:r>
      <w:r>
        <w:rPr>
          <w:rFonts w:cstheme="minorHAnsi"/>
          <w:szCs w:val="24"/>
        </w:rPr>
        <w:t xml:space="preserve">Clerk to </w:t>
      </w:r>
      <w:r w:rsidR="00600065">
        <w:rPr>
          <w:rFonts w:cstheme="minorHAnsi"/>
          <w:szCs w:val="24"/>
        </w:rPr>
        <w:t>send around revised budget and send to WODC.</w:t>
      </w:r>
    </w:p>
    <w:p w14:paraId="7EB5AD5F" w14:textId="77777777" w:rsidR="007F772C" w:rsidRPr="007F772C" w:rsidRDefault="007F772C" w:rsidP="007F772C">
      <w:pPr>
        <w:spacing w:after="0" w:line="240" w:lineRule="auto"/>
        <w:ind w:left="720"/>
        <w:rPr>
          <w:rFonts w:cstheme="minorHAnsi"/>
          <w:szCs w:val="24"/>
        </w:rPr>
      </w:pPr>
    </w:p>
    <w:p w14:paraId="451A7ADF" w14:textId="42AA168B" w:rsidR="00600065" w:rsidRDefault="00600065" w:rsidP="00600065">
      <w:pPr>
        <w:pStyle w:val="ListParagraph"/>
        <w:numPr>
          <w:ilvl w:val="0"/>
          <w:numId w:val="32"/>
        </w:numPr>
        <w:spacing w:after="0" w:line="240" w:lineRule="auto"/>
        <w:rPr>
          <w:rFonts w:cstheme="minorHAnsi"/>
          <w:b/>
          <w:bCs/>
          <w:szCs w:val="24"/>
        </w:rPr>
      </w:pPr>
      <w:r w:rsidRPr="00600065">
        <w:rPr>
          <w:rFonts w:cstheme="minorHAnsi"/>
          <w:b/>
          <w:bCs/>
          <w:szCs w:val="24"/>
        </w:rPr>
        <w:t>To discuss the deliveries taking place at East Lodge.</w:t>
      </w:r>
    </w:p>
    <w:p w14:paraId="4D55CF22" w14:textId="7A3BD861" w:rsidR="00600065" w:rsidRDefault="00600065" w:rsidP="00600065">
      <w:pPr>
        <w:pStyle w:val="ListParagraph"/>
        <w:spacing w:after="0" w:line="240" w:lineRule="auto"/>
        <w:ind w:left="786"/>
        <w:rPr>
          <w:rFonts w:cstheme="minorHAnsi"/>
          <w:szCs w:val="24"/>
        </w:rPr>
      </w:pPr>
      <w:r>
        <w:rPr>
          <w:rFonts w:cstheme="minorHAnsi"/>
          <w:szCs w:val="24"/>
        </w:rPr>
        <w:t xml:space="preserve">Clerk explained that she had a discussion with the new owners and now has the head builders number. There haven’t been any delivery issues over the last couple of weeks but will see what happens in January. </w:t>
      </w:r>
    </w:p>
    <w:p w14:paraId="122FAA2A" w14:textId="3FCA4214" w:rsidR="00600065" w:rsidRPr="00600065" w:rsidRDefault="00600065" w:rsidP="00600065">
      <w:pPr>
        <w:pStyle w:val="ListParagraph"/>
        <w:spacing w:after="0" w:line="240" w:lineRule="auto"/>
        <w:ind w:left="786"/>
        <w:rPr>
          <w:rFonts w:cstheme="minorHAnsi"/>
          <w:szCs w:val="24"/>
        </w:rPr>
      </w:pPr>
      <w:r>
        <w:rPr>
          <w:rFonts w:cstheme="minorHAnsi"/>
          <w:szCs w:val="24"/>
        </w:rPr>
        <w:t xml:space="preserve"> </w:t>
      </w:r>
    </w:p>
    <w:p w14:paraId="249CD5B9" w14:textId="0A2AE08B" w:rsidR="00A83061" w:rsidRDefault="00600065" w:rsidP="00600065">
      <w:pPr>
        <w:pStyle w:val="ListParagraph"/>
        <w:numPr>
          <w:ilvl w:val="0"/>
          <w:numId w:val="32"/>
        </w:numPr>
        <w:spacing w:after="0" w:line="240" w:lineRule="auto"/>
        <w:rPr>
          <w:rFonts w:cstheme="minorHAnsi"/>
          <w:b/>
          <w:bCs/>
          <w:szCs w:val="24"/>
        </w:rPr>
      </w:pPr>
      <w:r w:rsidRPr="00600065">
        <w:rPr>
          <w:rFonts w:cstheme="minorHAnsi"/>
          <w:b/>
          <w:bCs/>
          <w:szCs w:val="24"/>
        </w:rPr>
        <w:t>To discuss the Rabbit car park and full sign.</w:t>
      </w:r>
    </w:p>
    <w:p w14:paraId="29F4E8CC" w14:textId="47CCB29A" w:rsidR="00600065" w:rsidRDefault="003931EB" w:rsidP="00600065">
      <w:pPr>
        <w:pStyle w:val="ListParagraph"/>
        <w:spacing w:after="0" w:line="240" w:lineRule="auto"/>
        <w:ind w:left="786"/>
        <w:rPr>
          <w:rFonts w:cstheme="minorHAnsi"/>
          <w:szCs w:val="24"/>
        </w:rPr>
      </w:pPr>
      <w:r>
        <w:rPr>
          <w:rFonts w:cstheme="minorHAnsi"/>
          <w:szCs w:val="24"/>
        </w:rPr>
        <w:t xml:space="preserve">The Councillors discussed this earlier in point 8c. </w:t>
      </w:r>
    </w:p>
    <w:p w14:paraId="12EC97DD" w14:textId="343D1CB4" w:rsidR="003931EB" w:rsidRDefault="003931EB" w:rsidP="00600065">
      <w:pPr>
        <w:pStyle w:val="ListParagraph"/>
        <w:spacing w:after="0" w:line="240" w:lineRule="auto"/>
        <w:ind w:left="786"/>
        <w:rPr>
          <w:rFonts w:cstheme="minorHAnsi"/>
          <w:szCs w:val="24"/>
        </w:rPr>
      </w:pPr>
      <w:r>
        <w:rPr>
          <w:rFonts w:cstheme="minorHAnsi"/>
          <w:b/>
          <w:bCs/>
          <w:szCs w:val="24"/>
        </w:rPr>
        <w:t xml:space="preserve">Action: </w:t>
      </w:r>
      <w:r>
        <w:rPr>
          <w:rFonts w:cstheme="minorHAnsi"/>
          <w:szCs w:val="24"/>
        </w:rPr>
        <w:t>Clerk to contact Ewan from the Wild Rabbit to clarify.</w:t>
      </w:r>
    </w:p>
    <w:p w14:paraId="2782E78E" w14:textId="63F9F4F8" w:rsidR="00303BDF" w:rsidRDefault="00303BDF" w:rsidP="00600065">
      <w:pPr>
        <w:pStyle w:val="ListParagraph"/>
        <w:spacing w:after="0" w:line="240" w:lineRule="auto"/>
        <w:ind w:left="786"/>
        <w:rPr>
          <w:rFonts w:cstheme="minorHAnsi"/>
          <w:szCs w:val="24"/>
        </w:rPr>
      </w:pPr>
    </w:p>
    <w:p w14:paraId="0737CBC1" w14:textId="02904FAF" w:rsidR="00303BDF" w:rsidRDefault="00303BDF" w:rsidP="00600065">
      <w:pPr>
        <w:pStyle w:val="ListParagraph"/>
        <w:spacing w:after="0" w:line="240" w:lineRule="auto"/>
        <w:ind w:left="786"/>
        <w:rPr>
          <w:rFonts w:cstheme="minorHAnsi"/>
          <w:szCs w:val="24"/>
        </w:rPr>
      </w:pPr>
    </w:p>
    <w:p w14:paraId="754D9243" w14:textId="3BF0FC32" w:rsidR="00303BDF" w:rsidRDefault="00303BDF" w:rsidP="00600065">
      <w:pPr>
        <w:pStyle w:val="ListParagraph"/>
        <w:spacing w:after="0" w:line="240" w:lineRule="auto"/>
        <w:ind w:left="786"/>
        <w:rPr>
          <w:rFonts w:cstheme="minorHAnsi"/>
          <w:szCs w:val="24"/>
        </w:rPr>
      </w:pPr>
    </w:p>
    <w:p w14:paraId="2707CB47" w14:textId="710E36B6" w:rsidR="00303BDF" w:rsidRDefault="00303BDF" w:rsidP="00600065">
      <w:pPr>
        <w:pStyle w:val="ListParagraph"/>
        <w:spacing w:after="0" w:line="240" w:lineRule="auto"/>
        <w:ind w:left="786"/>
        <w:rPr>
          <w:rFonts w:cstheme="minorHAnsi"/>
          <w:szCs w:val="24"/>
        </w:rPr>
      </w:pPr>
    </w:p>
    <w:p w14:paraId="4955CEBD" w14:textId="77777777" w:rsidR="00303BDF" w:rsidRPr="003931EB" w:rsidRDefault="00303BDF" w:rsidP="00600065">
      <w:pPr>
        <w:pStyle w:val="ListParagraph"/>
        <w:spacing w:after="0" w:line="240" w:lineRule="auto"/>
        <w:ind w:left="786"/>
        <w:rPr>
          <w:rFonts w:cstheme="minorHAnsi"/>
          <w:szCs w:val="24"/>
        </w:rPr>
      </w:pPr>
    </w:p>
    <w:p w14:paraId="115DDFDE" w14:textId="77777777" w:rsidR="003D758C" w:rsidRPr="00652863" w:rsidRDefault="003D758C" w:rsidP="002E586E">
      <w:pPr>
        <w:tabs>
          <w:tab w:val="left" w:pos="567"/>
        </w:tabs>
        <w:spacing w:after="0" w:line="240" w:lineRule="auto"/>
        <w:rPr>
          <w:rFonts w:cstheme="minorHAnsi"/>
          <w:color w:val="FF0000"/>
          <w:szCs w:val="24"/>
        </w:rPr>
      </w:pPr>
    </w:p>
    <w:p w14:paraId="4C7287ED" w14:textId="4D0D321C" w:rsidR="00476038" w:rsidRPr="00582A73" w:rsidRDefault="00394DD4" w:rsidP="006201B8">
      <w:pPr>
        <w:pStyle w:val="ListParagraph"/>
        <w:numPr>
          <w:ilvl w:val="0"/>
          <w:numId w:val="7"/>
        </w:numPr>
        <w:spacing w:after="0" w:line="240" w:lineRule="auto"/>
        <w:ind w:left="426" w:right="-613" w:hanging="426"/>
        <w:rPr>
          <w:b/>
        </w:rPr>
      </w:pPr>
      <w:r w:rsidRPr="00582A73">
        <w:rPr>
          <w:b/>
        </w:rPr>
        <w:lastRenderedPageBreak/>
        <w:t>Planning</w:t>
      </w:r>
    </w:p>
    <w:p w14:paraId="0E4838C9" w14:textId="77777777" w:rsidR="003E06A0" w:rsidRPr="00652863" w:rsidRDefault="003E06A0" w:rsidP="003E06A0">
      <w:pPr>
        <w:pStyle w:val="ListParagraph"/>
        <w:spacing w:after="0" w:line="240" w:lineRule="auto"/>
        <w:ind w:left="426" w:right="-613"/>
        <w:rPr>
          <w:b/>
          <w:color w:val="FF0000"/>
        </w:rPr>
      </w:pPr>
    </w:p>
    <w:p w14:paraId="78E80FFE" w14:textId="77777777" w:rsidR="00582A73" w:rsidRPr="00CD77D9" w:rsidRDefault="00582A73" w:rsidP="00582A73">
      <w:pPr>
        <w:pStyle w:val="ListParagraph"/>
        <w:numPr>
          <w:ilvl w:val="0"/>
          <w:numId w:val="41"/>
        </w:numPr>
        <w:spacing w:after="0" w:line="240" w:lineRule="auto"/>
        <w:rPr>
          <w:rStyle w:val="address"/>
          <w:rFonts w:cstheme="minorHAnsi"/>
          <w:b/>
          <w:bCs/>
          <w:szCs w:val="24"/>
        </w:rPr>
      </w:pPr>
      <w:r>
        <w:rPr>
          <w:rFonts w:cstheme="minorHAnsi"/>
          <w:b/>
          <w:bCs/>
          <w:szCs w:val="24"/>
        </w:rPr>
        <w:t xml:space="preserve">22/03301/CLP </w:t>
      </w:r>
      <w:r w:rsidRPr="006225CB">
        <w:rPr>
          <w:rStyle w:val="divider1"/>
          <w:rFonts w:cstheme="minorHAnsi"/>
          <w:b/>
          <w:bCs/>
          <w:shd w:val="clear" w:color="auto" w:fill="FFFFFF"/>
        </w:rPr>
        <w:t>|</w:t>
      </w:r>
      <w:r>
        <w:rPr>
          <w:rStyle w:val="divider1"/>
          <w:rFonts w:cstheme="minorHAnsi"/>
          <w:b/>
          <w:bCs/>
          <w:shd w:val="clear" w:color="auto" w:fill="FFFFFF"/>
        </w:rPr>
        <w:t xml:space="preserve"> Certificate of Lawfulness (erection of a rear single-storey extension). </w:t>
      </w:r>
      <w:r w:rsidRPr="006225CB">
        <w:rPr>
          <w:rStyle w:val="divider1"/>
          <w:rFonts w:cstheme="minorHAnsi"/>
          <w:b/>
          <w:bCs/>
          <w:shd w:val="clear" w:color="auto" w:fill="FFFFFF"/>
        </w:rPr>
        <w:t>|</w:t>
      </w:r>
      <w:r>
        <w:rPr>
          <w:rStyle w:val="divider1"/>
          <w:rFonts w:cstheme="minorHAnsi"/>
          <w:b/>
          <w:bCs/>
          <w:shd w:val="clear" w:color="auto" w:fill="FFFFFF"/>
        </w:rPr>
        <w:t xml:space="preserve"> The Maltings West End Kingham Chipping Norton Oxfordshire OX7 6YL</w:t>
      </w:r>
    </w:p>
    <w:p w14:paraId="006CA45F" w14:textId="3D2AF671" w:rsidR="009B1D0E" w:rsidRPr="00303BDF" w:rsidRDefault="00303BDF" w:rsidP="00B85225">
      <w:pPr>
        <w:pStyle w:val="ListParagraph"/>
        <w:spacing w:line="240" w:lineRule="auto"/>
        <w:ind w:left="786" w:right="-613"/>
        <w:rPr>
          <w:rStyle w:val="divider1"/>
          <w:rFonts w:cstheme="minorHAnsi"/>
          <w:shd w:val="clear" w:color="auto" w:fill="FFFFFF"/>
        </w:rPr>
      </w:pPr>
      <w:r w:rsidRPr="00303BDF">
        <w:rPr>
          <w:rStyle w:val="address"/>
          <w:rFonts w:cstheme="minorHAnsi"/>
          <w:shd w:val="clear" w:color="auto" w:fill="FFFFFF"/>
        </w:rPr>
        <w:t>Parish Council unable to comment on as it’s a technical point. They are asking whether they need planning permission for a build – certificate of lawfulness.</w:t>
      </w:r>
    </w:p>
    <w:p w14:paraId="6C148B7F" w14:textId="74146674" w:rsidR="00DD5E5D" w:rsidRPr="00303BDF" w:rsidRDefault="00D919E3" w:rsidP="006B3F6A">
      <w:pPr>
        <w:spacing w:after="0" w:line="240" w:lineRule="auto"/>
        <w:ind w:right="-613"/>
        <w:rPr>
          <w:b/>
        </w:rPr>
      </w:pPr>
      <w:r w:rsidRPr="00303BDF">
        <w:rPr>
          <w:b/>
        </w:rPr>
        <w:t>1</w:t>
      </w:r>
      <w:r w:rsidR="007C4ADC" w:rsidRPr="00303BDF">
        <w:rPr>
          <w:b/>
        </w:rPr>
        <w:t>0</w:t>
      </w:r>
      <w:r w:rsidR="00F96B42" w:rsidRPr="00303BDF">
        <w:tab/>
      </w:r>
      <w:r w:rsidR="00F96B42" w:rsidRPr="00303BDF">
        <w:rPr>
          <w:b/>
        </w:rPr>
        <w:t>Finance</w:t>
      </w:r>
    </w:p>
    <w:p w14:paraId="1247389A" w14:textId="427227B9" w:rsidR="00E852C1" w:rsidRPr="00303BDF" w:rsidRDefault="00B84F07" w:rsidP="00245FE2">
      <w:pPr>
        <w:spacing w:after="0" w:line="240" w:lineRule="auto"/>
        <w:ind w:left="709" w:right="-613" w:hanging="283"/>
      </w:pPr>
      <w:r w:rsidRPr="00303BDF">
        <w:rPr>
          <w:b/>
        </w:rPr>
        <w:t>a</w:t>
      </w:r>
      <w:r w:rsidR="00F96B42" w:rsidRPr="00303BDF">
        <w:rPr>
          <w:b/>
        </w:rPr>
        <w:t>.</w:t>
      </w:r>
      <w:r w:rsidR="00F96B42" w:rsidRPr="00303BDF">
        <w:rPr>
          <w:b/>
        </w:rPr>
        <w:tab/>
      </w:r>
      <w:r w:rsidR="000556A4" w:rsidRPr="00303BDF">
        <w:rPr>
          <w:b/>
        </w:rPr>
        <w:t>To approve current expenditure and sign cheques</w:t>
      </w:r>
      <w:r w:rsidR="00F96B42" w:rsidRPr="00303BDF">
        <w:rPr>
          <w:b/>
        </w:rPr>
        <w:br/>
      </w:r>
      <w:r w:rsidR="000436D0" w:rsidRPr="00303BDF">
        <w:t>The follow</w:t>
      </w:r>
      <w:r w:rsidR="00D64F0E" w:rsidRPr="00303BDF">
        <w:t xml:space="preserve">ing </w:t>
      </w:r>
      <w:r w:rsidR="000436D0" w:rsidRPr="00303BDF">
        <w:t>payments this month were approved for BACs transfer</w:t>
      </w:r>
      <w:r w:rsidR="00303BDF">
        <w:t>/debit payment</w:t>
      </w:r>
      <w:r w:rsidR="000436D0" w:rsidRPr="00303BDF">
        <w:t xml:space="preserve"> via email</w:t>
      </w:r>
      <w:r w:rsidR="00303BDF" w:rsidRPr="00303BDF">
        <w:t xml:space="preserve"> and in person</w:t>
      </w:r>
      <w:r w:rsidR="000436D0" w:rsidRPr="00303BDF">
        <w:t>:</w:t>
      </w:r>
    </w:p>
    <w:p w14:paraId="5560A8ED" w14:textId="687B06AB" w:rsidR="00BB7C8A" w:rsidRPr="00303BDF" w:rsidRDefault="000436D0" w:rsidP="00A64C4C">
      <w:pPr>
        <w:spacing w:after="0" w:line="240" w:lineRule="auto"/>
        <w:ind w:left="709" w:right="-613" w:hanging="283"/>
        <w:rPr>
          <w:bCs/>
        </w:rPr>
      </w:pPr>
      <w:r w:rsidRPr="00303BDF">
        <w:rPr>
          <w:b/>
        </w:rPr>
        <w:tab/>
      </w:r>
      <w:r w:rsidR="00A64C4C">
        <w:rPr>
          <w:bCs/>
        </w:rPr>
        <w:t>WEL Medical Shop (defibrillator battery)</w:t>
      </w:r>
      <w:r w:rsidR="00BB7C8A" w:rsidRPr="00303BDF">
        <w:rPr>
          <w:bCs/>
        </w:rPr>
        <w:tab/>
      </w:r>
      <w:r w:rsidR="00BB7C8A" w:rsidRPr="00303BDF">
        <w:rPr>
          <w:bCs/>
        </w:rPr>
        <w:tab/>
      </w:r>
      <w:r w:rsidR="00BB7C8A" w:rsidRPr="00303BDF">
        <w:rPr>
          <w:bCs/>
        </w:rPr>
        <w:tab/>
      </w:r>
      <w:r w:rsidR="00BB7C8A" w:rsidRPr="00303BDF">
        <w:rPr>
          <w:bCs/>
        </w:rPr>
        <w:tab/>
        <w:t>£</w:t>
      </w:r>
      <w:r w:rsidR="00A64C4C">
        <w:rPr>
          <w:bCs/>
        </w:rPr>
        <w:t>204</w:t>
      </w:r>
      <w:r w:rsidR="00303BDF" w:rsidRPr="00303BDF">
        <w:rPr>
          <w:bCs/>
        </w:rPr>
        <w:t>.</w:t>
      </w:r>
      <w:r w:rsidR="00A64C4C">
        <w:rPr>
          <w:bCs/>
        </w:rPr>
        <w:t>00</w:t>
      </w:r>
    </w:p>
    <w:p w14:paraId="2B902566" w14:textId="5D90CA8F" w:rsidR="00BB7C8A" w:rsidRPr="00303BDF" w:rsidRDefault="00BB7C8A" w:rsidP="00245FE2">
      <w:pPr>
        <w:spacing w:after="0" w:line="240" w:lineRule="auto"/>
        <w:ind w:left="709" w:right="-613" w:hanging="283"/>
        <w:rPr>
          <w:bCs/>
        </w:rPr>
      </w:pPr>
      <w:r w:rsidRPr="00303BDF">
        <w:rPr>
          <w:bCs/>
        </w:rPr>
        <w:tab/>
      </w:r>
      <w:r w:rsidR="00303BDF" w:rsidRPr="00303BDF">
        <w:rPr>
          <w:bCs/>
        </w:rPr>
        <w:t>IONAS (Web hosting &amp; domain)</w:t>
      </w:r>
      <w:r w:rsidRPr="00303BDF">
        <w:rPr>
          <w:bCs/>
        </w:rPr>
        <w:tab/>
      </w:r>
      <w:r w:rsidRPr="00303BDF">
        <w:rPr>
          <w:bCs/>
        </w:rPr>
        <w:tab/>
      </w:r>
      <w:r w:rsidRPr="00303BDF">
        <w:rPr>
          <w:bCs/>
        </w:rPr>
        <w:tab/>
      </w:r>
      <w:r w:rsidRPr="00303BDF">
        <w:rPr>
          <w:bCs/>
        </w:rPr>
        <w:tab/>
      </w:r>
      <w:r w:rsidRPr="00303BDF">
        <w:rPr>
          <w:bCs/>
        </w:rPr>
        <w:tab/>
        <w:t>£16.8</w:t>
      </w:r>
      <w:r w:rsidR="00303BDF" w:rsidRPr="00303BDF">
        <w:rPr>
          <w:bCs/>
        </w:rPr>
        <w:t>2</w:t>
      </w:r>
    </w:p>
    <w:p w14:paraId="16B7B46E" w14:textId="6622C7BE" w:rsidR="00303BDF" w:rsidRDefault="00303BDF" w:rsidP="00245FE2">
      <w:pPr>
        <w:spacing w:after="0" w:line="240" w:lineRule="auto"/>
        <w:ind w:left="709" w:right="-613" w:hanging="283"/>
        <w:rPr>
          <w:bCs/>
        </w:rPr>
      </w:pPr>
      <w:r w:rsidRPr="00303BDF">
        <w:rPr>
          <w:bCs/>
        </w:rPr>
        <w:tab/>
      </w:r>
      <w:r w:rsidR="00A64C4C">
        <w:rPr>
          <w:bCs/>
        </w:rPr>
        <w:t>ICO (data protection)</w:t>
      </w:r>
      <w:r w:rsidR="00A64C4C">
        <w:rPr>
          <w:bCs/>
        </w:rPr>
        <w:tab/>
      </w:r>
      <w:r w:rsidR="00A64C4C">
        <w:rPr>
          <w:bCs/>
        </w:rPr>
        <w:tab/>
      </w:r>
      <w:r w:rsidR="00A64C4C">
        <w:rPr>
          <w:bCs/>
        </w:rPr>
        <w:tab/>
      </w:r>
      <w:r w:rsidR="00A64C4C">
        <w:rPr>
          <w:bCs/>
        </w:rPr>
        <w:tab/>
      </w:r>
      <w:r w:rsidR="00A64C4C">
        <w:rPr>
          <w:bCs/>
        </w:rPr>
        <w:tab/>
      </w:r>
      <w:r w:rsidRPr="00303BDF">
        <w:rPr>
          <w:bCs/>
        </w:rPr>
        <w:tab/>
        <w:t>£</w:t>
      </w:r>
      <w:r w:rsidR="00A64C4C">
        <w:rPr>
          <w:bCs/>
        </w:rPr>
        <w:t>40</w:t>
      </w:r>
      <w:r w:rsidRPr="00303BDF">
        <w:rPr>
          <w:bCs/>
        </w:rPr>
        <w:t>.00</w:t>
      </w:r>
    </w:p>
    <w:p w14:paraId="5F55A49B" w14:textId="14F59E60" w:rsidR="00A64C4C" w:rsidRDefault="00A64C4C" w:rsidP="00245FE2">
      <w:pPr>
        <w:spacing w:after="0" w:line="240" w:lineRule="auto"/>
        <w:ind w:left="709" w:right="-613" w:hanging="283"/>
        <w:rPr>
          <w:bCs/>
        </w:rPr>
      </w:pPr>
      <w:r>
        <w:rPr>
          <w:bCs/>
        </w:rPr>
        <w:tab/>
        <w:t xml:space="preserve">Gemma </w:t>
      </w:r>
      <w:proofErr w:type="spellStart"/>
      <w:r>
        <w:rPr>
          <w:bCs/>
        </w:rPr>
        <w:t>Tindsley</w:t>
      </w:r>
      <w:proofErr w:type="spellEnd"/>
      <w:r>
        <w:rPr>
          <w:bCs/>
        </w:rPr>
        <w:t xml:space="preserve"> P7</w:t>
      </w:r>
      <w:r>
        <w:rPr>
          <w:bCs/>
        </w:rPr>
        <w:tab/>
      </w:r>
      <w:r>
        <w:rPr>
          <w:bCs/>
        </w:rPr>
        <w:tab/>
      </w:r>
      <w:r>
        <w:rPr>
          <w:bCs/>
        </w:rPr>
        <w:tab/>
      </w:r>
      <w:r>
        <w:rPr>
          <w:bCs/>
        </w:rPr>
        <w:tab/>
      </w:r>
      <w:r>
        <w:rPr>
          <w:bCs/>
        </w:rPr>
        <w:tab/>
      </w:r>
      <w:r>
        <w:rPr>
          <w:bCs/>
        </w:rPr>
        <w:tab/>
        <w:t>£737.50</w:t>
      </w:r>
    </w:p>
    <w:p w14:paraId="785C4629" w14:textId="2A8590EB" w:rsidR="00303BDF" w:rsidRDefault="00303BDF" w:rsidP="00303BDF">
      <w:pPr>
        <w:spacing w:after="0" w:line="240" w:lineRule="auto"/>
        <w:ind w:left="709" w:right="-613"/>
        <w:rPr>
          <w:bCs/>
        </w:rPr>
      </w:pPr>
      <w:r>
        <w:rPr>
          <w:bCs/>
        </w:rPr>
        <w:t>IONAS (Web hosting &amp; domain)</w:t>
      </w:r>
      <w:r>
        <w:rPr>
          <w:bCs/>
        </w:rPr>
        <w:tab/>
      </w:r>
      <w:r>
        <w:rPr>
          <w:bCs/>
        </w:rPr>
        <w:tab/>
      </w:r>
      <w:r>
        <w:rPr>
          <w:bCs/>
        </w:rPr>
        <w:tab/>
      </w:r>
      <w:r>
        <w:rPr>
          <w:bCs/>
        </w:rPr>
        <w:tab/>
      </w:r>
      <w:r>
        <w:rPr>
          <w:bCs/>
        </w:rPr>
        <w:tab/>
        <w:t>£3.00</w:t>
      </w:r>
    </w:p>
    <w:p w14:paraId="2038C7AD" w14:textId="467D853B" w:rsidR="00303BDF" w:rsidRDefault="00A64C4C" w:rsidP="00303BDF">
      <w:pPr>
        <w:spacing w:after="0" w:line="240" w:lineRule="auto"/>
        <w:ind w:left="709" w:right="-613"/>
        <w:rPr>
          <w:bCs/>
        </w:rPr>
      </w:pPr>
      <w:r>
        <w:rPr>
          <w:bCs/>
        </w:rPr>
        <w:t>Chipping Norton Green Gym</w:t>
      </w:r>
      <w:r>
        <w:rPr>
          <w:bCs/>
        </w:rPr>
        <w:tab/>
      </w:r>
      <w:r>
        <w:rPr>
          <w:bCs/>
        </w:rPr>
        <w:tab/>
      </w:r>
      <w:r w:rsidR="00303BDF">
        <w:rPr>
          <w:bCs/>
        </w:rPr>
        <w:tab/>
      </w:r>
      <w:r w:rsidR="00303BDF">
        <w:rPr>
          <w:bCs/>
        </w:rPr>
        <w:tab/>
      </w:r>
      <w:r w:rsidR="00303BDF">
        <w:rPr>
          <w:bCs/>
        </w:rPr>
        <w:tab/>
        <w:t>£</w:t>
      </w:r>
      <w:r>
        <w:rPr>
          <w:bCs/>
        </w:rPr>
        <w:t>60</w:t>
      </w:r>
      <w:r w:rsidR="00303BDF">
        <w:rPr>
          <w:bCs/>
        </w:rPr>
        <w:t>.</w:t>
      </w:r>
      <w:r>
        <w:rPr>
          <w:bCs/>
        </w:rPr>
        <w:t>00</w:t>
      </w:r>
    </w:p>
    <w:p w14:paraId="36BD5773" w14:textId="691DD02F" w:rsidR="00303BDF" w:rsidRDefault="00A64C4C" w:rsidP="00303BDF">
      <w:pPr>
        <w:spacing w:after="0" w:line="240" w:lineRule="auto"/>
        <w:ind w:left="709" w:right="-613"/>
        <w:rPr>
          <w:bCs/>
        </w:rPr>
      </w:pPr>
      <w:r>
        <w:rPr>
          <w:bCs/>
        </w:rPr>
        <w:t>British Legion (wreath donation)</w:t>
      </w:r>
      <w:r>
        <w:rPr>
          <w:bCs/>
        </w:rPr>
        <w:tab/>
      </w:r>
      <w:r w:rsidR="00303BDF">
        <w:rPr>
          <w:bCs/>
        </w:rPr>
        <w:tab/>
      </w:r>
      <w:r w:rsidR="00303BDF">
        <w:rPr>
          <w:bCs/>
        </w:rPr>
        <w:tab/>
      </w:r>
      <w:r w:rsidR="00303BDF">
        <w:rPr>
          <w:bCs/>
        </w:rPr>
        <w:tab/>
      </w:r>
      <w:r w:rsidR="00303BDF">
        <w:rPr>
          <w:bCs/>
        </w:rPr>
        <w:tab/>
        <w:t>£</w:t>
      </w:r>
      <w:r>
        <w:rPr>
          <w:bCs/>
        </w:rPr>
        <w:t>25</w:t>
      </w:r>
      <w:r w:rsidR="00303BDF">
        <w:rPr>
          <w:bCs/>
        </w:rPr>
        <w:t>.00</w:t>
      </w:r>
    </w:p>
    <w:p w14:paraId="5AC627C8" w14:textId="408A4178" w:rsidR="00303BDF" w:rsidRDefault="00A64C4C" w:rsidP="00303BDF">
      <w:pPr>
        <w:spacing w:after="0" w:line="240" w:lineRule="auto"/>
        <w:ind w:left="709" w:right="-613"/>
        <w:rPr>
          <w:bCs/>
        </w:rPr>
      </w:pPr>
      <w:r>
        <w:rPr>
          <w:bCs/>
        </w:rPr>
        <w:t>HMRC</w:t>
      </w:r>
      <w:r>
        <w:rPr>
          <w:bCs/>
        </w:rPr>
        <w:tab/>
      </w:r>
      <w:r>
        <w:rPr>
          <w:bCs/>
        </w:rPr>
        <w:tab/>
      </w:r>
      <w:r>
        <w:rPr>
          <w:bCs/>
        </w:rPr>
        <w:tab/>
      </w:r>
      <w:r>
        <w:rPr>
          <w:bCs/>
        </w:rPr>
        <w:tab/>
      </w:r>
      <w:r w:rsidR="00303BDF">
        <w:rPr>
          <w:bCs/>
        </w:rPr>
        <w:tab/>
      </w:r>
      <w:r w:rsidR="00303BDF">
        <w:rPr>
          <w:bCs/>
        </w:rPr>
        <w:tab/>
      </w:r>
      <w:r w:rsidR="00303BDF">
        <w:rPr>
          <w:bCs/>
        </w:rPr>
        <w:tab/>
      </w:r>
      <w:r w:rsidR="00303BDF">
        <w:rPr>
          <w:bCs/>
        </w:rPr>
        <w:tab/>
        <w:t>£</w:t>
      </w:r>
      <w:r>
        <w:rPr>
          <w:bCs/>
        </w:rPr>
        <w:t>20.57</w:t>
      </w:r>
    </w:p>
    <w:p w14:paraId="12FE6313" w14:textId="13F1BB9D" w:rsidR="00A64C4C" w:rsidRDefault="00A64C4C" w:rsidP="00303BDF">
      <w:pPr>
        <w:spacing w:after="0" w:line="240" w:lineRule="auto"/>
        <w:ind w:left="709" w:right="-613"/>
        <w:rPr>
          <w:bCs/>
        </w:rPr>
      </w:pPr>
      <w:proofErr w:type="spellStart"/>
      <w:r>
        <w:rPr>
          <w:bCs/>
        </w:rPr>
        <w:t>Ubico</w:t>
      </w:r>
      <w:proofErr w:type="spellEnd"/>
      <w:r>
        <w:rPr>
          <w:bCs/>
        </w:rPr>
        <w:t xml:space="preserve"> Ltd</w:t>
      </w:r>
      <w:r>
        <w:rPr>
          <w:bCs/>
        </w:rPr>
        <w:tab/>
      </w:r>
      <w:r>
        <w:rPr>
          <w:bCs/>
        </w:rPr>
        <w:tab/>
      </w:r>
      <w:r>
        <w:rPr>
          <w:bCs/>
        </w:rPr>
        <w:tab/>
      </w:r>
      <w:r>
        <w:rPr>
          <w:bCs/>
        </w:rPr>
        <w:tab/>
      </w:r>
      <w:r>
        <w:rPr>
          <w:bCs/>
        </w:rPr>
        <w:tab/>
      </w:r>
      <w:r>
        <w:rPr>
          <w:bCs/>
        </w:rPr>
        <w:tab/>
      </w:r>
      <w:r>
        <w:rPr>
          <w:bCs/>
        </w:rPr>
        <w:tab/>
        <w:t>£16.87</w:t>
      </w:r>
    </w:p>
    <w:p w14:paraId="3BB729A9" w14:textId="47AE8DE6" w:rsidR="00A64C4C" w:rsidRDefault="00A64C4C" w:rsidP="00303BDF">
      <w:pPr>
        <w:spacing w:after="0" w:line="240" w:lineRule="auto"/>
        <w:ind w:left="709" w:right="-613"/>
        <w:rPr>
          <w:bCs/>
        </w:rPr>
      </w:pPr>
      <w:r>
        <w:rPr>
          <w:bCs/>
        </w:rPr>
        <w:t>Churchill Surfacing Contractors</w:t>
      </w:r>
      <w:r>
        <w:rPr>
          <w:bCs/>
        </w:rPr>
        <w:tab/>
      </w:r>
      <w:r>
        <w:rPr>
          <w:bCs/>
        </w:rPr>
        <w:tab/>
      </w:r>
      <w:r>
        <w:rPr>
          <w:bCs/>
        </w:rPr>
        <w:tab/>
      </w:r>
      <w:r>
        <w:rPr>
          <w:bCs/>
        </w:rPr>
        <w:tab/>
      </w:r>
      <w:r>
        <w:rPr>
          <w:bCs/>
        </w:rPr>
        <w:tab/>
        <w:t>£480.00</w:t>
      </w:r>
    </w:p>
    <w:p w14:paraId="62CF11C4" w14:textId="7CD7D43E" w:rsidR="00BB7C8A" w:rsidRPr="00652863" w:rsidRDefault="00A64C4C" w:rsidP="00303BDF">
      <w:pPr>
        <w:spacing w:after="0" w:line="240" w:lineRule="auto"/>
        <w:ind w:left="709" w:right="-613"/>
        <w:rPr>
          <w:bCs/>
          <w:color w:val="FF0000"/>
        </w:rPr>
      </w:pPr>
      <w:r>
        <w:rPr>
          <w:bCs/>
        </w:rPr>
        <w:t>WODC (ground maintenance)</w:t>
      </w:r>
      <w:r>
        <w:rPr>
          <w:bCs/>
        </w:rPr>
        <w:tab/>
      </w:r>
      <w:r>
        <w:rPr>
          <w:bCs/>
        </w:rPr>
        <w:tab/>
      </w:r>
      <w:r>
        <w:rPr>
          <w:bCs/>
        </w:rPr>
        <w:tab/>
      </w:r>
      <w:r w:rsidR="00303BDF">
        <w:rPr>
          <w:bCs/>
        </w:rPr>
        <w:tab/>
      </w:r>
      <w:r>
        <w:rPr>
          <w:bCs/>
        </w:rPr>
        <w:tab/>
      </w:r>
      <w:r w:rsidR="00303BDF">
        <w:rPr>
          <w:bCs/>
        </w:rPr>
        <w:t>£</w:t>
      </w:r>
      <w:r>
        <w:rPr>
          <w:bCs/>
        </w:rPr>
        <w:t>310.90</w:t>
      </w:r>
      <w:r w:rsidR="00303BDF">
        <w:rPr>
          <w:bCs/>
        </w:rPr>
        <w:t xml:space="preserve"> </w:t>
      </w:r>
      <w:r w:rsidR="00303BDF">
        <w:rPr>
          <w:bCs/>
        </w:rPr>
        <w:tab/>
      </w:r>
      <w:r w:rsidR="00303BDF">
        <w:rPr>
          <w:bCs/>
        </w:rPr>
        <w:tab/>
      </w:r>
    </w:p>
    <w:p w14:paraId="62295E27" w14:textId="19C983B9" w:rsidR="000436D0" w:rsidRPr="00652863" w:rsidRDefault="000436D0" w:rsidP="00BB7C8A">
      <w:pPr>
        <w:spacing w:after="0" w:line="240" w:lineRule="auto"/>
        <w:ind w:left="709" w:right="-613" w:hanging="283"/>
        <w:rPr>
          <w:bCs/>
          <w:color w:val="FF0000"/>
        </w:rPr>
      </w:pPr>
      <w:r w:rsidRPr="00652863">
        <w:rPr>
          <w:b/>
          <w:color w:val="FF0000"/>
        </w:rPr>
        <w:tab/>
      </w:r>
    </w:p>
    <w:p w14:paraId="408D9F8C" w14:textId="665D67B8" w:rsidR="005A16F7" w:rsidRPr="00303BDF" w:rsidRDefault="005A16F7" w:rsidP="005A16F7">
      <w:pPr>
        <w:spacing w:after="0" w:line="240" w:lineRule="auto"/>
        <w:ind w:left="709" w:right="-613" w:hanging="283"/>
        <w:rPr>
          <w:b/>
        </w:rPr>
      </w:pPr>
      <w:r w:rsidRPr="00303BDF">
        <w:rPr>
          <w:b/>
        </w:rPr>
        <w:t>b.</w:t>
      </w:r>
      <w:r w:rsidRPr="00303BDF">
        <w:rPr>
          <w:b/>
        </w:rPr>
        <w:tab/>
        <w:t>Monies receive</w:t>
      </w:r>
      <w:r w:rsidR="00BB7C8A" w:rsidRPr="00303BDF">
        <w:rPr>
          <w:b/>
        </w:rPr>
        <w:t>d</w:t>
      </w:r>
    </w:p>
    <w:p w14:paraId="5D1AF6C0" w14:textId="2A02CC79" w:rsidR="00BB7C8A" w:rsidRPr="00303BDF" w:rsidRDefault="00477424" w:rsidP="00303BDF">
      <w:pPr>
        <w:spacing w:after="0" w:line="240" w:lineRule="auto"/>
        <w:ind w:left="709" w:right="-613" w:hanging="283"/>
        <w:rPr>
          <w:bCs/>
        </w:rPr>
      </w:pPr>
      <w:r w:rsidRPr="00303BDF">
        <w:rPr>
          <w:b/>
        </w:rPr>
        <w:tab/>
      </w:r>
      <w:r w:rsidR="00A64C4C">
        <w:rPr>
          <w:bCs/>
        </w:rPr>
        <w:t>Bamford Charitable Donations (play equipment)</w:t>
      </w:r>
      <w:r w:rsidR="00A64C4C">
        <w:rPr>
          <w:bCs/>
        </w:rPr>
        <w:tab/>
      </w:r>
      <w:r w:rsidR="00BB7C8A" w:rsidRPr="00303BDF">
        <w:rPr>
          <w:bCs/>
        </w:rPr>
        <w:tab/>
      </w:r>
      <w:r w:rsidR="00BB7C8A" w:rsidRPr="00303BDF">
        <w:rPr>
          <w:bCs/>
        </w:rPr>
        <w:tab/>
        <w:t>£</w:t>
      </w:r>
      <w:r w:rsidR="00A64C4C">
        <w:rPr>
          <w:bCs/>
        </w:rPr>
        <w:t>20,000</w:t>
      </w:r>
      <w:r w:rsidR="00BB7C8A" w:rsidRPr="00303BDF">
        <w:rPr>
          <w:bCs/>
        </w:rPr>
        <w:t>.00</w:t>
      </w:r>
    </w:p>
    <w:p w14:paraId="1C261898" w14:textId="77777777" w:rsidR="00BB7C8A" w:rsidRPr="00652863" w:rsidRDefault="00BB7C8A" w:rsidP="00245FE2">
      <w:pPr>
        <w:spacing w:after="0" w:line="240" w:lineRule="auto"/>
        <w:ind w:left="709" w:right="-613" w:hanging="283"/>
        <w:rPr>
          <w:bCs/>
          <w:color w:val="FF0000"/>
        </w:rPr>
      </w:pPr>
    </w:p>
    <w:p w14:paraId="574584D1" w14:textId="77777777" w:rsidR="005A16F7" w:rsidRPr="00A64C4C" w:rsidRDefault="005A16F7" w:rsidP="005A16F7">
      <w:pPr>
        <w:spacing w:after="0" w:line="240" w:lineRule="auto"/>
        <w:ind w:left="709" w:right="-613" w:hanging="283"/>
        <w:rPr>
          <w:b/>
        </w:rPr>
      </w:pPr>
      <w:r w:rsidRPr="00A64C4C">
        <w:rPr>
          <w:b/>
        </w:rPr>
        <w:t>c.</w:t>
      </w:r>
      <w:r w:rsidRPr="00A64C4C">
        <w:rPr>
          <w:b/>
        </w:rPr>
        <w:tab/>
        <w:t>Bank account update</w:t>
      </w:r>
    </w:p>
    <w:p w14:paraId="210518CC" w14:textId="62BDA486" w:rsidR="005A16F7" w:rsidRPr="00BD4D8E" w:rsidRDefault="005A16F7" w:rsidP="005A16F7">
      <w:pPr>
        <w:spacing w:after="0" w:line="240" w:lineRule="auto"/>
        <w:ind w:left="709" w:right="-613" w:hanging="283"/>
        <w:rPr>
          <w:bCs/>
        </w:rPr>
      </w:pPr>
      <w:r w:rsidRPr="00BD4D8E">
        <w:rPr>
          <w:b/>
        </w:rPr>
        <w:tab/>
      </w:r>
      <w:r w:rsidRPr="00BD4D8E">
        <w:rPr>
          <w:bCs/>
        </w:rPr>
        <w:t xml:space="preserve">Parish Council current account balance as of </w:t>
      </w:r>
      <w:r w:rsidR="00BB6654" w:rsidRPr="00BD4D8E">
        <w:rPr>
          <w:bCs/>
        </w:rPr>
        <w:t>3</w:t>
      </w:r>
      <w:r w:rsidR="00A64C4C" w:rsidRPr="00BD4D8E">
        <w:rPr>
          <w:bCs/>
        </w:rPr>
        <w:t>0</w:t>
      </w:r>
      <w:r w:rsidR="00A64C4C" w:rsidRPr="00BD4D8E">
        <w:rPr>
          <w:bCs/>
          <w:vertAlign w:val="superscript"/>
        </w:rPr>
        <w:t>th</w:t>
      </w:r>
      <w:r w:rsidR="00FF068F" w:rsidRPr="00BD4D8E">
        <w:rPr>
          <w:bCs/>
          <w:vertAlign w:val="superscript"/>
        </w:rPr>
        <w:t xml:space="preserve"> </w:t>
      </w:r>
      <w:r w:rsidR="00A64C4C" w:rsidRPr="00BD4D8E">
        <w:rPr>
          <w:bCs/>
        </w:rPr>
        <w:t>Novem</w:t>
      </w:r>
      <w:r w:rsidR="003374F6" w:rsidRPr="00BD4D8E">
        <w:rPr>
          <w:bCs/>
        </w:rPr>
        <w:t>ber</w:t>
      </w:r>
      <w:r w:rsidR="00D12D43" w:rsidRPr="00BD4D8E">
        <w:rPr>
          <w:bCs/>
        </w:rPr>
        <w:t xml:space="preserve"> </w:t>
      </w:r>
      <w:r w:rsidRPr="00BD4D8E">
        <w:rPr>
          <w:bCs/>
        </w:rPr>
        <w:t>202</w:t>
      </w:r>
      <w:r w:rsidR="00657A8F" w:rsidRPr="00BD4D8E">
        <w:rPr>
          <w:bCs/>
        </w:rPr>
        <w:t>2</w:t>
      </w:r>
      <w:r w:rsidRPr="00BD4D8E">
        <w:rPr>
          <w:bCs/>
        </w:rPr>
        <w:t xml:space="preserve"> - £</w:t>
      </w:r>
      <w:r w:rsidR="00A64C4C" w:rsidRPr="00BD4D8E">
        <w:rPr>
          <w:bCs/>
        </w:rPr>
        <w:t>66</w:t>
      </w:r>
      <w:r w:rsidR="000436D0" w:rsidRPr="00BD4D8E">
        <w:rPr>
          <w:bCs/>
        </w:rPr>
        <w:t>,</w:t>
      </w:r>
      <w:r w:rsidR="00A64C4C" w:rsidRPr="00BD4D8E">
        <w:rPr>
          <w:bCs/>
        </w:rPr>
        <w:t>727</w:t>
      </w:r>
      <w:r w:rsidR="000436D0" w:rsidRPr="00BD4D8E">
        <w:rPr>
          <w:bCs/>
        </w:rPr>
        <w:t>.</w:t>
      </w:r>
      <w:r w:rsidR="00A64C4C" w:rsidRPr="00BD4D8E">
        <w:rPr>
          <w:bCs/>
        </w:rPr>
        <w:t>31</w:t>
      </w:r>
      <w:r w:rsidR="000436D0" w:rsidRPr="00BD4D8E">
        <w:rPr>
          <w:bCs/>
        </w:rPr>
        <w:tab/>
      </w:r>
    </w:p>
    <w:p w14:paraId="29C112F8" w14:textId="452BDBAA" w:rsidR="00477424" w:rsidRPr="00BD4D8E" w:rsidRDefault="00477424" w:rsidP="0068425B">
      <w:pPr>
        <w:pStyle w:val="ListParagraph"/>
        <w:numPr>
          <w:ilvl w:val="0"/>
          <w:numId w:val="36"/>
        </w:numPr>
        <w:spacing w:after="0" w:line="240" w:lineRule="auto"/>
        <w:ind w:right="-613"/>
      </w:pPr>
      <w:r w:rsidRPr="00BD4D8E">
        <w:rPr>
          <w:b/>
        </w:rPr>
        <w:t>To approve budget update</w:t>
      </w:r>
    </w:p>
    <w:p w14:paraId="63FC0B8C" w14:textId="6590489B" w:rsidR="00245FE2" w:rsidRPr="00BD4D8E" w:rsidRDefault="00477424" w:rsidP="003374F6">
      <w:pPr>
        <w:tabs>
          <w:tab w:val="left" w:pos="720"/>
        </w:tabs>
        <w:spacing w:after="0" w:line="240" w:lineRule="auto"/>
        <w:ind w:left="360" w:right="-613"/>
      </w:pPr>
      <w:r w:rsidRPr="00BD4D8E">
        <w:tab/>
        <w:t>Updates circulated to Council were approved.</w:t>
      </w:r>
    </w:p>
    <w:p w14:paraId="0E2205E3" w14:textId="252CC60E" w:rsidR="009E7CFC" w:rsidRPr="00BD4D8E" w:rsidRDefault="009E7CFC" w:rsidP="009E7CFC">
      <w:pPr>
        <w:pStyle w:val="ListParagraph"/>
        <w:numPr>
          <w:ilvl w:val="0"/>
          <w:numId w:val="23"/>
        </w:numPr>
        <w:tabs>
          <w:tab w:val="left" w:pos="720"/>
        </w:tabs>
        <w:spacing w:after="0" w:line="240" w:lineRule="auto"/>
        <w:ind w:right="-613"/>
        <w:rPr>
          <w:b/>
          <w:bCs/>
        </w:rPr>
      </w:pPr>
      <w:r w:rsidRPr="00BD4D8E">
        <w:rPr>
          <w:b/>
          <w:bCs/>
        </w:rPr>
        <w:t>To approve finance update</w:t>
      </w:r>
    </w:p>
    <w:p w14:paraId="20DAC593" w14:textId="4BEDB72D" w:rsidR="009E7CFC" w:rsidRPr="00BD4D8E" w:rsidRDefault="009E7CFC" w:rsidP="0068425B">
      <w:pPr>
        <w:pStyle w:val="ListParagraph"/>
        <w:tabs>
          <w:tab w:val="left" w:pos="709"/>
        </w:tabs>
        <w:spacing w:after="0" w:line="240" w:lineRule="auto"/>
        <w:ind w:left="709" w:right="-613"/>
      </w:pPr>
      <w:r w:rsidRPr="00BD4D8E">
        <w:t>Updates circulated to Council were approved.</w:t>
      </w:r>
    </w:p>
    <w:p w14:paraId="40801629" w14:textId="1A122EDE" w:rsidR="005A16F7" w:rsidRPr="00BD4D8E" w:rsidRDefault="005A16F7" w:rsidP="009E7CFC">
      <w:pPr>
        <w:pStyle w:val="ListParagraph"/>
        <w:numPr>
          <w:ilvl w:val="0"/>
          <w:numId w:val="23"/>
        </w:numPr>
        <w:spacing w:after="0" w:line="240" w:lineRule="auto"/>
        <w:ind w:left="709" w:right="-613" w:hanging="283"/>
      </w:pPr>
      <w:r w:rsidRPr="00BD4D8E">
        <w:rPr>
          <w:b/>
        </w:rPr>
        <w:t>To approve bank reconciliation</w:t>
      </w:r>
    </w:p>
    <w:p w14:paraId="0CDF0C52" w14:textId="7C8A3636" w:rsidR="005A16F7" w:rsidRPr="00BD4D8E" w:rsidRDefault="005A16F7" w:rsidP="005A16F7">
      <w:pPr>
        <w:pStyle w:val="ListParagraph"/>
        <w:spacing w:after="0" w:line="240" w:lineRule="auto"/>
        <w:ind w:right="-613"/>
      </w:pPr>
      <w:r w:rsidRPr="00BD4D8E">
        <w:t>Reconciliations circulated to Council were approved.</w:t>
      </w:r>
    </w:p>
    <w:p w14:paraId="5D4EC242" w14:textId="77777777" w:rsidR="00BB7C8A" w:rsidRPr="00652863" w:rsidRDefault="00BB7C8A" w:rsidP="005A16F7">
      <w:pPr>
        <w:pStyle w:val="ListParagraph"/>
        <w:spacing w:after="0" w:line="240" w:lineRule="auto"/>
        <w:ind w:right="-613"/>
        <w:rPr>
          <w:color w:val="FF0000"/>
        </w:rPr>
      </w:pPr>
    </w:p>
    <w:p w14:paraId="63E86F11" w14:textId="77777777" w:rsidR="005A16F7" w:rsidRPr="00BD4D8E" w:rsidRDefault="005A16F7" w:rsidP="005A16F7">
      <w:pPr>
        <w:spacing w:after="0" w:line="240" w:lineRule="auto"/>
        <w:ind w:right="-613"/>
        <w:rPr>
          <w:bCs/>
        </w:rPr>
      </w:pPr>
    </w:p>
    <w:p w14:paraId="66F9D1BD" w14:textId="6F2C2CCA" w:rsidR="005A16F7" w:rsidRPr="00BD4D8E" w:rsidRDefault="005A16F7" w:rsidP="005A16F7">
      <w:pPr>
        <w:pStyle w:val="ListParagraph"/>
        <w:numPr>
          <w:ilvl w:val="0"/>
          <w:numId w:val="25"/>
        </w:numPr>
        <w:tabs>
          <w:tab w:val="left" w:pos="426"/>
        </w:tabs>
        <w:spacing w:after="0" w:line="240" w:lineRule="auto"/>
        <w:ind w:left="426" w:right="-613"/>
        <w:rPr>
          <w:b/>
        </w:rPr>
      </w:pPr>
      <w:r w:rsidRPr="00BD4D8E">
        <w:rPr>
          <w:b/>
        </w:rPr>
        <w:t>To receive items for information only and for next agenda</w:t>
      </w:r>
    </w:p>
    <w:p w14:paraId="2AE3DB3D" w14:textId="35B6F0D1" w:rsidR="009723AC" w:rsidRPr="00EB58EB" w:rsidRDefault="00EB58EB" w:rsidP="00EB58EB">
      <w:pPr>
        <w:tabs>
          <w:tab w:val="left" w:pos="426"/>
        </w:tabs>
        <w:spacing w:after="0" w:line="240" w:lineRule="auto"/>
        <w:ind w:left="426" w:right="-613"/>
        <w:rPr>
          <w:bCs/>
        </w:rPr>
      </w:pPr>
      <w:r w:rsidRPr="00EB58EB">
        <w:rPr>
          <w:bCs/>
        </w:rPr>
        <w:t>The bench was discussed for the play equipment – Cllr Sale to send over the link for the bench to the clerk.</w:t>
      </w:r>
    </w:p>
    <w:p w14:paraId="6BEEA36E" w14:textId="121EE8BC" w:rsidR="00EB58EB" w:rsidRDefault="00EB58EB" w:rsidP="00EB58EB">
      <w:pPr>
        <w:tabs>
          <w:tab w:val="left" w:pos="426"/>
        </w:tabs>
        <w:spacing w:after="0" w:line="240" w:lineRule="auto"/>
        <w:ind w:left="426" w:right="-613"/>
        <w:rPr>
          <w:bCs/>
        </w:rPr>
      </w:pPr>
      <w:r w:rsidRPr="00EB58EB">
        <w:rPr>
          <w:b/>
        </w:rPr>
        <w:t xml:space="preserve">Action: </w:t>
      </w:r>
      <w:r w:rsidRPr="00EB58EB">
        <w:rPr>
          <w:bCs/>
        </w:rPr>
        <w:t>Clerk to order</w:t>
      </w:r>
      <w:r w:rsidR="00DD226E">
        <w:rPr>
          <w:bCs/>
        </w:rPr>
        <w:t xml:space="preserve"> </w:t>
      </w:r>
      <w:r w:rsidRPr="00EB58EB">
        <w:rPr>
          <w:bCs/>
        </w:rPr>
        <w:t>the bench once Cllr Sale has sent over the details.</w:t>
      </w:r>
      <w:r>
        <w:rPr>
          <w:bCs/>
        </w:rPr>
        <w:t xml:space="preserve"> Cllr Hartley will get in touch with a Contractor for the plinth and bench build. Clerk to email Bamford to ask what name they would like on the plaque. Once Clerk has received all of the information, the blurb for the plaque will be sent to the Councillors to confirm. </w:t>
      </w:r>
    </w:p>
    <w:p w14:paraId="23251DF1" w14:textId="61FA656A" w:rsidR="00EB58EB" w:rsidRDefault="00EB58EB" w:rsidP="00EB58EB">
      <w:pPr>
        <w:tabs>
          <w:tab w:val="left" w:pos="426"/>
        </w:tabs>
        <w:spacing w:after="0" w:line="240" w:lineRule="auto"/>
        <w:ind w:left="426" w:right="-613"/>
        <w:rPr>
          <w:bCs/>
        </w:rPr>
      </w:pPr>
    </w:p>
    <w:p w14:paraId="5E11880F" w14:textId="1710DCD5" w:rsidR="00EB58EB" w:rsidRDefault="00EB58EB" w:rsidP="00EB58EB">
      <w:pPr>
        <w:tabs>
          <w:tab w:val="left" w:pos="426"/>
        </w:tabs>
        <w:spacing w:after="0" w:line="240" w:lineRule="auto"/>
        <w:ind w:left="426" w:right="-613"/>
        <w:rPr>
          <w:bCs/>
        </w:rPr>
      </w:pPr>
      <w:r>
        <w:rPr>
          <w:bCs/>
        </w:rPr>
        <w:t>The bin lorries are chopping up the verges particularly on West Street.</w:t>
      </w:r>
    </w:p>
    <w:p w14:paraId="7CF4A54D" w14:textId="58D21F8D" w:rsidR="00EB58EB" w:rsidRDefault="00EB58EB" w:rsidP="00EB58EB">
      <w:pPr>
        <w:tabs>
          <w:tab w:val="left" w:pos="426"/>
        </w:tabs>
        <w:spacing w:after="0" w:line="240" w:lineRule="auto"/>
        <w:ind w:left="426" w:right="-613"/>
        <w:rPr>
          <w:bCs/>
        </w:rPr>
      </w:pPr>
      <w:r>
        <w:rPr>
          <w:b/>
        </w:rPr>
        <w:t xml:space="preserve">Action: </w:t>
      </w:r>
      <w:r>
        <w:rPr>
          <w:bCs/>
        </w:rPr>
        <w:t>Clerk to contact WODC to let them know.</w:t>
      </w:r>
    </w:p>
    <w:p w14:paraId="10114EEC" w14:textId="030D8064" w:rsidR="00EB58EB" w:rsidRDefault="00EB58EB" w:rsidP="00EB58EB">
      <w:pPr>
        <w:tabs>
          <w:tab w:val="left" w:pos="426"/>
        </w:tabs>
        <w:spacing w:after="0" w:line="240" w:lineRule="auto"/>
        <w:ind w:left="426" w:right="-613"/>
        <w:rPr>
          <w:bCs/>
        </w:rPr>
      </w:pPr>
    </w:p>
    <w:p w14:paraId="380328D6" w14:textId="542AD34E" w:rsidR="00EB58EB" w:rsidRDefault="00EB58EB" w:rsidP="00EB58EB">
      <w:pPr>
        <w:tabs>
          <w:tab w:val="left" w:pos="426"/>
        </w:tabs>
        <w:spacing w:after="0" w:line="240" w:lineRule="auto"/>
        <w:ind w:left="426" w:right="-613"/>
        <w:rPr>
          <w:bCs/>
        </w:rPr>
      </w:pPr>
      <w:r>
        <w:rPr>
          <w:bCs/>
        </w:rPr>
        <w:t>Pippin Cottage – the toilet and skip are on Parish Council land and may cause damage to the it.</w:t>
      </w:r>
    </w:p>
    <w:p w14:paraId="09F93839" w14:textId="162332F9" w:rsidR="00EB58EB" w:rsidRDefault="00EB58EB" w:rsidP="00EB58EB">
      <w:pPr>
        <w:tabs>
          <w:tab w:val="left" w:pos="426"/>
        </w:tabs>
        <w:spacing w:after="0" w:line="240" w:lineRule="auto"/>
        <w:ind w:left="426" w:right="-613"/>
        <w:rPr>
          <w:bCs/>
        </w:rPr>
      </w:pPr>
      <w:r>
        <w:rPr>
          <w:b/>
        </w:rPr>
        <w:t xml:space="preserve">Action: </w:t>
      </w:r>
      <w:r>
        <w:rPr>
          <w:bCs/>
        </w:rPr>
        <w:t xml:space="preserve">Clerk to look on planning application app for details for owner and write letter. The Councillors expect </w:t>
      </w:r>
      <w:r w:rsidR="00C22BCF">
        <w:rPr>
          <w:bCs/>
        </w:rPr>
        <w:t xml:space="preserve">it to be in the condition that it was left in or to undertake action to reinstate. </w:t>
      </w:r>
    </w:p>
    <w:p w14:paraId="5F6749BB" w14:textId="18846B85" w:rsidR="00C22BCF" w:rsidRDefault="00C22BCF" w:rsidP="00EB58EB">
      <w:pPr>
        <w:tabs>
          <w:tab w:val="left" w:pos="426"/>
        </w:tabs>
        <w:spacing w:after="0" w:line="240" w:lineRule="auto"/>
        <w:ind w:left="426" w:right="-613"/>
        <w:rPr>
          <w:bCs/>
        </w:rPr>
      </w:pPr>
    </w:p>
    <w:p w14:paraId="2B1D85F7" w14:textId="194C948F" w:rsidR="00C22BCF" w:rsidRPr="00EB58EB" w:rsidRDefault="00C22BCF" w:rsidP="00EB58EB">
      <w:pPr>
        <w:tabs>
          <w:tab w:val="left" w:pos="426"/>
        </w:tabs>
        <w:spacing w:after="0" w:line="240" w:lineRule="auto"/>
        <w:ind w:left="426" w:right="-613"/>
        <w:rPr>
          <w:bCs/>
        </w:rPr>
      </w:pPr>
      <w:r>
        <w:rPr>
          <w:bCs/>
        </w:rPr>
        <w:lastRenderedPageBreak/>
        <w:t>The salt bins are located on the corner of Station Rd/New Rd, West Street, the junction with Cozens Lane and at the Village Hall. If they are empty, residents should report this to the Clerk @ kinghamparishcouncil@gmail.com</w:t>
      </w:r>
    </w:p>
    <w:p w14:paraId="71E8D288" w14:textId="77777777" w:rsidR="00EB58EB" w:rsidRPr="00EB58EB" w:rsidRDefault="00EB58EB" w:rsidP="00EB58EB">
      <w:pPr>
        <w:tabs>
          <w:tab w:val="left" w:pos="426"/>
        </w:tabs>
        <w:spacing w:after="0" w:line="240" w:lineRule="auto"/>
        <w:ind w:left="426" w:right="-613"/>
        <w:rPr>
          <w:bCs/>
        </w:rPr>
      </w:pPr>
    </w:p>
    <w:p w14:paraId="397A96BC" w14:textId="4EABB9A0" w:rsidR="005A16F7" w:rsidRPr="00BD4D8E" w:rsidRDefault="005A16F7" w:rsidP="0068425B">
      <w:pPr>
        <w:spacing w:after="120" w:line="240" w:lineRule="auto"/>
        <w:ind w:right="-612"/>
      </w:pPr>
      <w:r w:rsidRPr="00BD4D8E">
        <w:rPr>
          <w:b/>
        </w:rPr>
        <w:t>Next meeting</w:t>
      </w:r>
      <w:r w:rsidRPr="00BD4D8E">
        <w:rPr>
          <w:b/>
        </w:rPr>
        <w:br/>
      </w:r>
      <w:r w:rsidRPr="00BD4D8E">
        <w:t xml:space="preserve">Wednesday </w:t>
      </w:r>
      <w:r w:rsidR="00BD4D8E" w:rsidRPr="00BD4D8E">
        <w:t>18</w:t>
      </w:r>
      <w:r w:rsidR="0044040C" w:rsidRPr="00BD4D8E">
        <w:t xml:space="preserve"> </w:t>
      </w:r>
      <w:r w:rsidR="00BD4D8E" w:rsidRPr="00BD4D8E">
        <w:t>January</w:t>
      </w:r>
      <w:r w:rsidR="0042019D" w:rsidRPr="00BD4D8E">
        <w:t xml:space="preserve"> </w:t>
      </w:r>
      <w:r w:rsidRPr="00BD4D8E">
        <w:t>202</w:t>
      </w:r>
      <w:r w:rsidR="00BD4D8E" w:rsidRPr="00BD4D8E">
        <w:t>3</w:t>
      </w:r>
      <w:r w:rsidR="00262278" w:rsidRPr="00BD4D8E">
        <w:t xml:space="preserve"> </w:t>
      </w:r>
      <w:r w:rsidRPr="00BD4D8E">
        <w:t xml:space="preserve">at </w:t>
      </w:r>
      <w:r w:rsidR="00DA129C" w:rsidRPr="00BD4D8E">
        <w:t>7</w:t>
      </w:r>
      <w:r w:rsidRPr="00BD4D8E">
        <w:t>.</w:t>
      </w:r>
      <w:r w:rsidR="00DA129C" w:rsidRPr="00BD4D8E">
        <w:t>30</w:t>
      </w:r>
      <w:r w:rsidRPr="00BD4D8E">
        <w:t xml:space="preserve"> pm. </w:t>
      </w:r>
    </w:p>
    <w:p w14:paraId="2EF56CD6" w14:textId="26271846" w:rsidR="005A16F7" w:rsidRPr="00BD4D8E" w:rsidRDefault="005A16F7" w:rsidP="0068425B">
      <w:pPr>
        <w:spacing w:after="120" w:line="240" w:lineRule="auto"/>
        <w:ind w:right="-612"/>
      </w:pPr>
      <w:r w:rsidRPr="00BD4D8E">
        <w:rPr>
          <w:b/>
        </w:rPr>
        <w:t xml:space="preserve">Meeting closed at </w:t>
      </w:r>
      <w:r w:rsidR="00BD4D8E" w:rsidRPr="00BD4D8E">
        <w:rPr>
          <w:b/>
        </w:rPr>
        <w:t>9</w:t>
      </w:r>
      <w:r w:rsidR="0042019D" w:rsidRPr="00BD4D8E">
        <w:rPr>
          <w:b/>
        </w:rPr>
        <w:t>.</w:t>
      </w:r>
      <w:r w:rsidR="00BD4D8E" w:rsidRPr="00BD4D8E">
        <w:rPr>
          <w:b/>
        </w:rPr>
        <w:t>00</w:t>
      </w:r>
      <w:r w:rsidR="0042019D" w:rsidRPr="00BD4D8E">
        <w:rPr>
          <w:b/>
        </w:rPr>
        <w:t>pm</w:t>
      </w:r>
    </w:p>
    <w:p w14:paraId="7E37A812" w14:textId="0ED5F110" w:rsidR="005474CD" w:rsidRPr="0042019D" w:rsidRDefault="005474CD" w:rsidP="005A16F7">
      <w:pPr>
        <w:spacing w:after="0" w:line="240" w:lineRule="auto"/>
        <w:ind w:left="709" w:right="-613" w:hanging="283"/>
        <w:rPr>
          <w:color w:val="FF0000"/>
        </w:rPr>
      </w:pPr>
    </w:p>
    <w:sectPr w:rsidR="005474CD" w:rsidRPr="0042019D" w:rsidSect="007E6C2D">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DBC64" w14:textId="77777777" w:rsidR="007F542E" w:rsidRDefault="007F542E">
      <w:pPr>
        <w:spacing w:after="0" w:line="240" w:lineRule="auto"/>
      </w:pPr>
      <w:r>
        <w:separator/>
      </w:r>
    </w:p>
  </w:endnote>
  <w:endnote w:type="continuationSeparator" w:id="0">
    <w:p w14:paraId="26168ABF" w14:textId="77777777" w:rsidR="007F542E" w:rsidRDefault="007F542E">
      <w:pPr>
        <w:spacing w:after="0" w:line="240" w:lineRule="auto"/>
      </w:pPr>
      <w:r>
        <w:continuationSeparator/>
      </w:r>
    </w:p>
  </w:endnote>
  <w:endnote w:type="continuationNotice" w:id="1">
    <w:p w14:paraId="20F90588" w14:textId="77777777" w:rsidR="007F542E" w:rsidRDefault="007F54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BE655" w14:textId="77777777" w:rsidR="00537BAD" w:rsidRDefault="00537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5358" w14:textId="77777777" w:rsidR="00537BAD" w:rsidRPr="00AD0C11" w:rsidRDefault="00537BAD" w:rsidP="004C66A3">
    <w:pPr>
      <w:pStyle w:val="Footer"/>
      <w:tabs>
        <w:tab w:val="clear" w:pos="4513"/>
        <w:tab w:val="center" w:pos="5670"/>
      </w:tabs>
    </w:pPr>
    <w:r w:rsidRPr="00AD0C11">
      <w:t>Signed</w:t>
    </w:r>
    <w:r w:rsidRPr="00AD0C11">
      <w:tab/>
      <w:t>(</w:t>
    </w:r>
    <w:proofErr w:type="gramStart"/>
    <w:r w:rsidRPr="00AD0C11">
      <w:t xml:space="preserve">Chairman)   </w:t>
    </w:r>
    <w:proofErr w:type="gramEnd"/>
    <w:r w:rsidRPr="00AD0C11">
      <w:t xml:space="preserve">                          Date</w:t>
    </w:r>
  </w:p>
  <w:p w14:paraId="735F39CC" w14:textId="77777777" w:rsidR="00537BAD" w:rsidRDefault="00537BAD" w:rsidP="004C66A3">
    <w:pPr>
      <w:pStyle w:val="Footer"/>
    </w:pPr>
  </w:p>
  <w:p w14:paraId="2739376E" w14:textId="77777777" w:rsidR="00537BAD" w:rsidRDefault="00000000" w:rsidP="004C66A3">
    <w:pPr>
      <w:pStyle w:val="Footer"/>
    </w:pPr>
    <w:sdt>
      <w:sdtPr>
        <w:id w:val="1045800964"/>
        <w:docPartObj>
          <w:docPartGallery w:val="Page Numbers (Bottom of Page)"/>
          <w:docPartUnique/>
        </w:docPartObj>
      </w:sdtPr>
      <w:sdtContent>
        <w:sdt>
          <w:sdtPr>
            <w:id w:val="328257721"/>
            <w:docPartObj>
              <w:docPartGallery w:val="Page Numbers (Top of Page)"/>
              <w:docPartUnique/>
            </w:docPartObj>
          </w:sdtPr>
          <w:sdtContent>
            <w:r w:rsidR="00537BAD">
              <w:t xml:space="preserve">Page </w:t>
            </w:r>
            <w:r w:rsidR="00537BAD">
              <w:rPr>
                <w:b/>
                <w:bCs/>
                <w:sz w:val="24"/>
                <w:szCs w:val="24"/>
              </w:rPr>
              <w:fldChar w:fldCharType="begin"/>
            </w:r>
            <w:r w:rsidR="00537BAD">
              <w:rPr>
                <w:b/>
                <w:bCs/>
              </w:rPr>
              <w:instrText xml:space="preserve"> PAGE </w:instrText>
            </w:r>
            <w:r w:rsidR="00537BAD">
              <w:rPr>
                <w:b/>
                <w:bCs/>
                <w:sz w:val="24"/>
                <w:szCs w:val="24"/>
              </w:rPr>
              <w:fldChar w:fldCharType="separate"/>
            </w:r>
            <w:r w:rsidR="005903E7">
              <w:rPr>
                <w:b/>
                <w:bCs/>
                <w:noProof/>
              </w:rPr>
              <w:t>1</w:t>
            </w:r>
            <w:r w:rsidR="00537BAD">
              <w:rPr>
                <w:b/>
                <w:bCs/>
                <w:sz w:val="24"/>
                <w:szCs w:val="24"/>
              </w:rPr>
              <w:fldChar w:fldCharType="end"/>
            </w:r>
            <w:r w:rsidR="00537BAD">
              <w:t xml:space="preserve"> of </w:t>
            </w:r>
            <w:r w:rsidR="00537BAD">
              <w:rPr>
                <w:b/>
                <w:bCs/>
                <w:sz w:val="24"/>
                <w:szCs w:val="24"/>
              </w:rPr>
              <w:fldChar w:fldCharType="begin"/>
            </w:r>
            <w:r w:rsidR="00537BAD">
              <w:rPr>
                <w:b/>
                <w:bCs/>
              </w:rPr>
              <w:instrText xml:space="preserve"> NUMPAGES  </w:instrText>
            </w:r>
            <w:r w:rsidR="00537BAD">
              <w:rPr>
                <w:b/>
                <w:bCs/>
                <w:sz w:val="24"/>
                <w:szCs w:val="24"/>
              </w:rPr>
              <w:fldChar w:fldCharType="separate"/>
            </w:r>
            <w:r w:rsidR="005903E7">
              <w:rPr>
                <w:b/>
                <w:bCs/>
                <w:noProof/>
              </w:rPr>
              <w:t>2</w:t>
            </w:r>
            <w:r w:rsidR="00537BAD">
              <w:rPr>
                <w:b/>
                <w:bCs/>
                <w:sz w:val="24"/>
                <w:szCs w:val="24"/>
              </w:rPr>
              <w:fldChar w:fldCharType="end"/>
            </w:r>
          </w:sdtContent>
        </w:sdt>
      </w:sdtContent>
    </w:sdt>
  </w:p>
  <w:p w14:paraId="5910353A" w14:textId="77777777" w:rsidR="00537BAD" w:rsidRDefault="00537B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32946" w14:textId="77777777" w:rsidR="00537BAD" w:rsidRDefault="00537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DCEC8" w14:textId="77777777" w:rsidR="007F542E" w:rsidRDefault="007F542E">
      <w:pPr>
        <w:spacing w:after="0" w:line="240" w:lineRule="auto"/>
      </w:pPr>
      <w:r>
        <w:separator/>
      </w:r>
    </w:p>
  </w:footnote>
  <w:footnote w:type="continuationSeparator" w:id="0">
    <w:p w14:paraId="22DCA18D" w14:textId="77777777" w:rsidR="007F542E" w:rsidRDefault="007F542E">
      <w:pPr>
        <w:spacing w:after="0" w:line="240" w:lineRule="auto"/>
      </w:pPr>
      <w:r>
        <w:continuationSeparator/>
      </w:r>
    </w:p>
  </w:footnote>
  <w:footnote w:type="continuationNotice" w:id="1">
    <w:p w14:paraId="61735E7C" w14:textId="77777777" w:rsidR="007F542E" w:rsidRDefault="007F54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3D883" w14:textId="77777777" w:rsidR="00537BAD" w:rsidRDefault="00537BAD">
    <w:pPr>
      <w:pStyle w:val="Header"/>
    </w:pPr>
    <w:r>
      <w:rPr>
        <w:noProof/>
        <w:lang w:eastAsia="en-GB"/>
      </w:rPr>
      <mc:AlternateContent>
        <mc:Choice Requires="wps">
          <w:drawing>
            <wp:anchor distT="0" distB="0" distL="114300" distR="114300" simplePos="0" relativeHeight="251656704" behindDoc="1" locked="0" layoutInCell="0" allowOverlap="1" wp14:anchorId="062D7D86" wp14:editId="1A3537C0">
              <wp:simplePos x="0" y="0"/>
              <wp:positionH relativeFrom="margin">
                <wp:align>center</wp:align>
              </wp:positionH>
              <wp:positionV relativeFrom="margin">
                <wp:align>center</wp:align>
              </wp:positionV>
              <wp:extent cx="5050155" cy="3030220"/>
              <wp:effectExtent l="0" t="1104900" r="0" b="636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D20339" w14:textId="77777777" w:rsidR="00537BAD" w:rsidRDefault="00537BAD" w:rsidP="005B6DE5">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2D7D86" id="_x0000_t202" coordsize="21600,21600" o:spt="202" path="m,l,21600r21600,l21600,xe">
              <v:stroke joinstyle="miter"/>
              <v:path gradientshapeok="t" o:connecttype="rect"/>
            </v:shapetype>
            <v:shape id="Text Box 2" o:spid="_x0000_s1026" type="#_x0000_t202" style="position:absolute;margin-left:0;margin-top:0;width:397.65pt;height:238.6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5p8wEAAMU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" o:allowincell="f" filled="f" stroked="f">
              <v:stroke joinstyle="round"/>
              <o:lock v:ext="edit" shapetype="t"/>
              <v:textbox style="mso-fit-shape-to-text:t">
                <w:txbxContent>
                  <w:p w14:paraId="6DD20339" w14:textId="77777777" w:rsidR="00537BAD" w:rsidRDefault="00537BAD" w:rsidP="005B6DE5">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8EFE8" w14:textId="4DB1E110" w:rsidR="00537BAD" w:rsidRPr="0014523F" w:rsidRDefault="00537BAD" w:rsidP="00A174F4">
    <w:pPr>
      <w:pStyle w:val="Header"/>
      <w:jc w:val="center"/>
      <w:rPr>
        <w:b/>
        <w:sz w:val="32"/>
        <w:szCs w:val="32"/>
      </w:rPr>
    </w:pPr>
    <w:r>
      <w:rPr>
        <w:b/>
        <w:noProof/>
        <w:sz w:val="32"/>
        <w:szCs w:val="32"/>
        <w:lang w:eastAsia="en-GB"/>
      </w:rPr>
      <mc:AlternateContent>
        <mc:Choice Requires="wps">
          <w:drawing>
            <wp:anchor distT="0" distB="0" distL="114300" distR="114300" simplePos="0" relativeHeight="251657728" behindDoc="1" locked="0" layoutInCell="0" allowOverlap="1" wp14:anchorId="06A891D4" wp14:editId="0BEF13A9">
              <wp:simplePos x="0" y="0"/>
              <wp:positionH relativeFrom="margin">
                <wp:align>center</wp:align>
              </wp:positionH>
              <wp:positionV relativeFrom="margin">
                <wp:align>center</wp:align>
              </wp:positionV>
              <wp:extent cx="5050155" cy="3030220"/>
              <wp:effectExtent l="0" t="1104900" r="0" b="636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0AD6E1" w14:textId="77777777" w:rsidR="00537BAD" w:rsidRDefault="00537BAD" w:rsidP="005B6DE5">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A891D4" id="_x0000_t202" coordsize="21600,21600" o:spt="202" path="m,l,21600r21600,l21600,xe">
              <v:stroke joinstyle="miter"/>
              <v:path gradientshapeok="t" o:connecttype="rect"/>
            </v:shapetype>
            <v:shape id="Text Box 1" o:spid="_x0000_s1027" type="#_x0000_t202" style="position:absolute;left:0;text-align:left;margin-left:0;margin-top:0;width:397.65pt;height:238.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VJ9gEAAMw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" o:allowincell="f" filled="f" stroked="f">
              <v:stroke joinstyle="round"/>
              <o:lock v:ext="edit" shapetype="t"/>
              <v:textbox style="mso-fit-shape-to-text:t">
                <w:txbxContent>
                  <w:p w14:paraId="250AD6E1" w14:textId="77777777" w:rsidR="00537BAD" w:rsidRDefault="00537BAD" w:rsidP="005B6DE5">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r w:rsidRPr="0014523F">
      <w:rPr>
        <w:b/>
        <w:sz w:val="32"/>
        <w:szCs w:val="32"/>
      </w:rPr>
      <w:t>Kingham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1F12" w14:textId="77777777" w:rsidR="00537BAD" w:rsidRDefault="00537B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4B48"/>
    <w:multiLevelType w:val="hybridMultilevel"/>
    <w:tmpl w:val="76F05F32"/>
    <w:lvl w:ilvl="0" w:tplc="ABF8C058">
      <w:start w:val="1"/>
      <w:numFmt w:val="lowerRoman"/>
      <w:lvlText w:val="%1."/>
      <w:lvlJc w:val="left"/>
      <w:pPr>
        <w:ind w:left="1150" w:hanging="720"/>
      </w:pPr>
      <w:rPr>
        <w:rFonts w:hint="default"/>
        <w:b/>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1" w15:restartNumberingAfterBreak="0">
    <w:nsid w:val="129B7F2F"/>
    <w:multiLevelType w:val="hybridMultilevel"/>
    <w:tmpl w:val="1DC8F942"/>
    <w:lvl w:ilvl="0" w:tplc="0D22304C">
      <w:start w:val="11"/>
      <w:numFmt w:val="decimal"/>
      <w:lvlText w:val="%1"/>
      <w:lvlJc w:val="left"/>
      <w:pPr>
        <w:ind w:left="720" w:hanging="36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D42A79"/>
    <w:multiLevelType w:val="hybridMultilevel"/>
    <w:tmpl w:val="0570158C"/>
    <w:lvl w:ilvl="0" w:tplc="1980C13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6611A6"/>
    <w:multiLevelType w:val="hybridMultilevel"/>
    <w:tmpl w:val="D7742DB4"/>
    <w:lvl w:ilvl="0" w:tplc="F1607B58">
      <w:start w:val="1"/>
      <w:numFmt w:val="lowerLetter"/>
      <w:lvlText w:val="%1."/>
      <w:lvlJc w:val="left"/>
      <w:pPr>
        <w:ind w:left="846" w:hanging="420"/>
      </w:pPr>
      <w:rPr>
        <w:rFonts w:ascii="Calibri" w:hAnsi="Calibri" w:cs="Calibri"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EC6597F"/>
    <w:multiLevelType w:val="hybridMultilevel"/>
    <w:tmpl w:val="3D3A6B18"/>
    <w:lvl w:ilvl="0" w:tplc="0D1A24C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A745256"/>
    <w:multiLevelType w:val="hybridMultilevel"/>
    <w:tmpl w:val="6CA452DE"/>
    <w:lvl w:ilvl="0" w:tplc="66C4CCE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A8B4781"/>
    <w:multiLevelType w:val="hybridMultilevel"/>
    <w:tmpl w:val="FCBC7AB2"/>
    <w:lvl w:ilvl="0" w:tplc="616000F8">
      <w:start w:val="1"/>
      <w:numFmt w:val="lowerLetter"/>
      <w:lvlText w:val="%1."/>
      <w:lvlJc w:val="left"/>
      <w:pPr>
        <w:ind w:left="785" w:hanging="360"/>
      </w:pPr>
      <w:rPr>
        <w:b/>
        <w:bCs/>
      </w:rPr>
    </w:lvl>
    <w:lvl w:ilvl="1" w:tplc="08090019">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7" w15:restartNumberingAfterBreak="0">
    <w:nsid w:val="2CEB6E43"/>
    <w:multiLevelType w:val="hybridMultilevel"/>
    <w:tmpl w:val="32CC3BB8"/>
    <w:lvl w:ilvl="0" w:tplc="7A30F1BE">
      <w:start w:val="1"/>
      <w:numFmt w:val="upperRoman"/>
      <w:lvlText w:val="%1."/>
      <w:lvlJc w:val="left"/>
      <w:pPr>
        <w:ind w:left="1080" w:hanging="72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8A3C53"/>
    <w:multiLevelType w:val="hybridMultilevel"/>
    <w:tmpl w:val="FB441CC4"/>
    <w:lvl w:ilvl="0" w:tplc="114E3858">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F7A1C27"/>
    <w:multiLevelType w:val="hybridMultilevel"/>
    <w:tmpl w:val="F91C67D8"/>
    <w:lvl w:ilvl="0" w:tplc="117C090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1E01BEF"/>
    <w:multiLevelType w:val="hybridMultilevel"/>
    <w:tmpl w:val="B0A2DCB2"/>
    <w:lvl w:ilvl="0" w:tplc="66543710">
      <w:start w:val="6"/>
      <w:numFmt w:val="bullet"/>
      <w:lvlText w:val="-"/>
      <w:lvlJc w:val="left"/>
      <w:pPr>
        <w:ind w:left="1145" w:hanging="360"/>
      </w:pPr>
      <w:rPr>
        <w:rFonts w:ascii="Calibri" w:eastAsiaTheme="minorHAnsi" w:hAnsi="Calibri" w:cs="Calibri"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1" w15:restartNumberingAfterBreak="0">
    <w:nsid w:val="33685676"/>
    <w:multiLevelType w:val="hybridMultilevel"/>
    <w:tmpl w:val="B5C87284"/>
    <w:lvl w:ilvl="0" w:tplc="99B67BA2">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4AB4752"/>
    <w:multiLevelType w:val="hybridMultilevel"/>
    <w:tmpl w:val="E86887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374DB8"/>
    <w:multiLevelType w:val="hybridMultilevel"/>
    <w:tmpl w:val="73422694"/>
    <w:lvl w:ilvl="0" w:tplc="CF187BA8">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B32CF9"/>
    <w:multiLevelType w:val="hybridMultilevel"/>
    <w:tmpl w:val="A5F40890"/>
    <w:lvl w:ilvl="0" w:tplc="D3F018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A0E7C19"/>
    <w:multiLevelType w:val="hybridMultilevel"/>
    <w:tmpl w:val="62BEA142"/>
    <w:lvl w:ilvl="0" w:tplc="5178F92A">
      <w:start w:val="1"/>
      <w:numFmt w:val="lowerLetter"/>
      <w:lvlText w:val="%1."/>
      <w:lvlJc w:val="left"/>
      <w:pPr>
        <w:ind w:left="1145" w:hanging="360"/>
      </w:pPr>
    </w:lvl>
    <w:lvl w:ilvl="1" w:tplc="08090019">
      <w:start w:val="1"/>
      <w:numFmt w:val="lowerLetter"/>
      <w:lvlText w:val="%2."/>
      <w:lvlJc w:val="left"/>
      <w:pPr>
        <w:ind w:left="1865" w:hanging="360"/>
      </w:pPr>
    </w:lvl>
    <w:lvl w:ilvl="2" w:tplc="0809001B">
      <w:start w:val="1"/>
      <w:numFmt w:val="lowerRoman"/>
      <w:lvlText w:val="%3."/>
      <w:lvlJc w:val="right"/>
      <w:pPr>
        <w:ind w:left="2585" w:hanging="180"/>
      </w:pPr>
    </w:lvl>
    <w:lvl w:ilvl="3" w:tplc="0809000F">
      <w:start w:val="1"/>
      <w:numFmt w:val="decimal"/>
      <w:lvlText w:val="%4."/>
      <w:lvlJc w:val="left"/>
      <w:pPr>
        <w:ind w:left="3305" w:hanging="360"/>
      </w:pPr>
    </w:lvl>
    <w:lvl w:ilvl="4" w:tplc="08090019">
      <w:start w:val="1"/>
      <w:numFmt w:val="lowerLetter"/>
      <w:lvlText w:val="%5."/>
      <w:lvlJc w:val="left"/>
      <w:pPr>
        <w:ind w:left="4025" w:hanging="360"/>
      </w:pPr>
    </w:lvl>
    <w:lvl w:ilvl="5" w:tplc="0809001B">
      <w:start w:val="1"/>
      <w:numFmt w:val="lowerRoman"/>
      <w:lvlText w:val="%6."/>
      <w:lvlJc w:val="right"/>
      <w:pPr>
        <w:ind w:left="4745" w:hanging="180"/>
      </w:pPr>
    </w:lvl>
    <w:lvl w:ilvl="6" w:tplc="0809000F">
      <w:start w:val="1"/>
      <w:numFmt w:val="decimal"/>
      <w:lvlText w:val="%7."/>
      <w:lvlJc w:val="left"/>
      <w:pPr>
        <w:ind w:left="5465" w:hanging="360"/>
      </w:pPr>
    </w:lvl>
    <w:lvl w:ilvl="7" w:tplc="08090019">
      <w:start w:val="1"/>
      <w:numFmt w:val="lowerLetter"/>
      <w:lvlText w:val="%8."/>
      <w:lvlJc w:val="left"/>
      <w:pPr>
        <w:ind w:left="6185" w:hanging="360"/>
      </w:pPr>
    </w:lvl>
    <w:lvl w:ilvl="8" w:tplc="0809001B">
      <w:start w:val="1"/>
      <w:numFmt w:val="lowerRoman"/>
      <w:lvlText w:val="%9."/>
      <w:lvlJc w:val="right"/>
      <w:pPr>
        <w:ind w:left="6905" w:hanging="180"/>
      </w:pPr>
    </w:lvl>
  </w:abstractNum>
  <w:abstractNum w:abstractNumId="16" w15:restartNumberingAfterBreak="0">
    <w:nsid w:val="3BF721EF"/>
    <w:multiLevelType w:val="hybridMultilevel"/>
    <w:tmpl w:val="82743072"/>
    <w:lvl w:ilvl="0" w:tplc="54FE04FC">
      <w:start w:val="6"/>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3E963CDB"/>
    <w:multiLevelType w:val="hybridMultilevel"/>
    <w:tmpl w:val="3D124686"/>
    <w:lvl w:ilvl="0" w:tplc="D8FCB758">
      <w:start w:val="4"/>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AA3CD7"/>
    <w:multiLevelType w:val="hybridMultilevel"/>
    <w:tmpl w:val="9864C54C"/>
    <w:lvl w:ilvl="0" w:tplc="9C82D60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0F521B"/>
    <w:multiLevelType w:val="hybridMultilevel"/>
    <w:tmpl w:val="FEB894C0"/>
    <w:lvl w:ilvl="0" w:tplc="296A1E26">
      <w:start w:val="6"/>
      <w:numFmt w:val="bullet"/>
      <w:lvlText w:val="-"/>
      <w:lvlJc w:val="left"/>
      <w:pPr>
        <w:ind w:left="1145" w:hanging="360"/>
      </w:pPr>
      <w:rPr>
        <w:rFonts w:ascii="Calibri" w:eastAsiaTheme="minorHAnsi" w:hAnsi="Calibri" w:cs="Calibri"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0" w15:restartNumberingAfterBreak="0">
    <w:nsid w:val="48DC5751"/>
    <w:multiLevelType w:val="hybridMultilevel"/>
    <w:tmpl w:val="753AA03C"/>
    <w:lvl w:ilvl="0" w:tplc="1DCECA24">
      <w:start w:val="1"/>
      <w:numFmt w:val="lowerLetter"/>
      <w:lvlText w:val="%1."/>
      <w:lvlJc w:val="left"/>
      <w:pPr>
        <w:ind w:left="1145" w:hanging="360"/>
      </w:pPr>
      <w:rPr>
        <w:rFonts w:hint="default"/>
        <w:color w:val="auto"/>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1" w15:restartNumberingAfterBreak="0">
    <w:nsid w:val="4D0032AF"/>
    <w:multiLevelType w:val="hybridMultilevel"/>
    <w:tmpl w:val="70BC3980"/>
    <w:lvl w:ilvl="0" w:tplc="08090015">
      <w:start w:val="8"/>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B83A69"/>
    <w:multiLevelType w:val="hybridMultilevel"/>
    <w:tmpl w:val="5C14C614"/>
    <w:lvl w:ilvl="0" w:tplc="F48075B6">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50D54C5E"/>
    <w:multiLevelType w:val="hybridMultilevel"/>
    <w:tmpl w:val="24A2E424"/>
    <w:lvl w:ilvl="0" w:tplc="FFFFFFFF">
      <w:start w:val="1"/>
      <w:numFmt w:val="lowerLetter"/>
      <w:lvlText w:val="%1."/>
      <w:lvlJc w:val="left"/>
      <w:pPr>
        <w:ind w:left="786" w:hanging="360"/>
      </w:pPr>
      <w:rPr>
        <w:rFonts w:hint="default"/>
        <w:color w:val="auto"/>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4" w15:restartNumberingAfterBreak="0">
    <w:nsid w:val="58B5519A"/>
    <w:multiLevelType w:val="hybridMultilevel"/>
    <w:tmpl w:val="229E6910"/>
    <w:lvl w:ilvl="0" w:tplc="08090019">
      <w:start w:val="3"/>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5" w15:restartNumberingAfterBreak="0">
    <w:nsid w:val="590D1D21"/>
    <w:multiLevelType w:val="hybridMultilevel"/>
    <w:tmpl w:val="3F8C331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6" w15:restartNumberingAfterBreak="0">
    <w:nsid w:val="599567C6"/>
    <w:multiLevelType w:val="hybridMultilevel"/>
    <w:tmpl w:val="1A6CFE60"/>
    <w:lvl w:ilvl="0" w:tplc="5B461410">
      <w:start w:val="1"/>
      <w:numFmt w:val="lowerLetter"/>
      <w:lvlText w:val="%1."/>
      <w:lvlJc w:val="left"/>
      <w:pPr>
        <w:ind w:left="786" w:hanging="360"/>
      </w:pPr>
      <w:rPr>
        <w:rFonts w:hint="default"/>
        <w:b/>
        <w:bCs/>
        <w:color w:val="auto"/>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5D760B7A">
      <w:start w:val="3"/>
      <w:numFmt w:val="bullet"/>
      <w:lvlText w:val="-"/>
      <w:lvlJc w:val="left"/>
      <w:pPr>
        <w:ind w:left="2946" w:hanging="360"/>
      </w:pPr>
      <w:rPr>
        <w:rFonts w:ascii="Calibri" w:eastAsiaTheme="minorHAnsi" w:hAnsi="Calibri" w:cs="Calibri" w:hint="default"/>
        <w:b/>
      </w:r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5E594998"/>
    <w:multiLevelType w:val="hybridMultilevel"/>
    <w:tmpl w:val="BC5A3C0E"/>
    <w:lvl w:ilvl="0" w:tplc="585C4A90">
      <w:start w:val="1"/>
      <w:numFmt w:val="lowerLetter"/>
      <w:lvlText w:val="%1."/>
      <w:lvlJc w:val="left"/>
      <w:pPr>
        <w:ind w:left="720" w:hanging="36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0F23E1"/>
    <w:multiLevelType w:val="hybridMultilevel"/>
    <w:tmpl w:val="23D8754A"/>
    <w:lvl w:ilvl="0" w:tplc="A5E859F2">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632B45A5"/>
    <w:multiLevelType w:val="hybridMultilevel"/>
    <w:tmpl w:val="C55615AA"/>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396D13"/>
    <w:multiLevelType w:val="hybridMultilevel"/>
    <w:tmpl w:val="5F8ACA10"/>
    <w:lvl w:ilvl="0" w:tplc="7ED090F2">
      <w:start w:val="9"/>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6F2FEC"/>
    <w:multiLevelType w:val="hybridMultilevel"/>
    <w:tmpl w:val="25DA6EEA"/>
    <w:lvl w:ilvl="0" w:tplc="63D078FC">
      <w:start w:val="1"/>
      <w:numFmt w:val="lowerRoman"/>
      <w:lvlText w:val="%1."/>
      <w:lvlJc w:val="left"/>
      <w:pPr>
        <w:ind w:left="2740" w:hanging="720"/>
      </w:pPr>
      <w:rPr>
        <w:rFonts w:hint="default"/>
        <w:color w:val="auto"/>
      </w:rPr>
    </w:lvl>
    <w:lvl w:ilvl="1" w:tplc="08090019" w:tentative="1">
      <w:start w:val="1"/>
      <w:numFmt w:val="lowerLetter"/>
      <w:lvlText w:val="%2."/>
      <w:lvlJc w:val="left"/>
      <w:pPr>
        <w:ind w:left="3100" w:hanging="360"/>
      </w:pPr>
    </w:lvl>
    <w:lvl w:ilvl="2" w:tplc="0809001B" w:tentative="1">
      <w:start w:val="1"/>
      <w:numFmt w:val="lowerRoman"/>
      <w:lvlText w:val="%3."/>
      <w:lvlJc w:val="right"/>
      <w:pPr>
        <w:ind w:left="3820" w:hanging="180"/>
      </w:pPr>
    </w:lvl>
    <w:lvl w:ilvl="3" w:tplc="0809000F" w:tentative="1">
      <w:start w:val="1"/>
      <w:numFmt w:val="decimal"/>
      <w:lvlText w:val="%4."/>
      <w:lvlJc w:val="left"/>
      <w:pPr>
        <w:ind w:left="4540" w:hanging="360"/>
      </w:pPr>
    </w:lvl>
    <w:lvl w:ilvl="4" w:tplc="08090019" w:tentative="1">
      <w:start w:val="1"/>
      <w:numFmt w:val="lowerLetter"/>
      <w:lvlText w:val="%5."/>
      <w:lvlJc w:val="left"/>
      <w:pPr>
        <w:ind w:left="5260" w:hanging="360"/>
      </w:pPr>
    </w:lvl>
    <w:lvl w:ilvl="5" w:tplc="0809001B" w:tentative="1">
      <w:start w:val="1"/>
      <w:numFmt w:val="lowerRoman"/>
      <w:lvlText w:val="%6."/>
      <w:lvlJc w:val="right"/>
      <w:pPr>
        <w:ind w:left="5980" w:hanging="180"/>
      </w:pPr>
    </w:lvl>
    <w:lvl w:ilvl="6" w:tplc="0809000F" w:tentative="1">
      <w:start w:val="1"/>
      <w:numFmt w:val="decimal"/>
      <w:lvlText w:val="%7."/>
      <w:lvlJc w:val="left"/>
      <w:pPr>
        <w:ind w:left="6700" w:hanging="360"/>
      </w:pPr>
    </w:lvl>
    <w:lvl w:ilvl="7" w:tplc="08090019" w:tentative="1">
      <w:start w:val="1"/>
      <w:numFmt w:val="lowerLetter"/>
      <w:lvlText w:val="%8."/>
      <w:lvlJc w:val="left"/>
      <w:pPr>
        <w:ind w:left="7420" w:hanging="360"/>
      </w:pPr>
    </w:lvl>
    <w:lvl w:ilvl="8" w:tplc="0809001B" w:tentative="1">
      <w:start w:val="1"/>
      <w:numFmt w:val="lowerRoman"/>
      <w:lvlText w:val="%9."/>
      <w:lvlJc w:val="right"/>
      <w:pPr>
        <w:ind w:left="8140" w:hanging="180"/>
      </w:pPr>
    </w:lvl>
  </w:abstractNum>
  <w:abstractNum w:abstractNumId="32" w15:restartNumberingAfterBreak="0">
    <w:nsid w:val="6DEB2FF7"/>
    <w:multiLevelType w:val="hybridMultilevel"/>
    <w:tmpl w:val="B4E66EB0"/>
    <w:lvl w:ilvl="0" w:tplc="37BA4E20">
      <w:start w:val="1"/>
      <w:numFmt w:val="lowerLetter"/>
      <w:lvlText w:val="%1."/>
      <w:lvlJc w:val="left"/>
      <w:pPr>
        <w:ind w:left="785" w:hanging="360"/>
      </w:pPr>
      <w:rPr>
        <w:rFonts w:hint="default"/>
        <w:color w:val="auto"/>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3" w15:restartNumberingAfterBreak="0">
    <w:nsid w:val="758136FB"/>
    <w:multiLevelType w:val="hybridMultilevel"/>
    <w:tmpl w:val="D6DEA9B4"/>
    <w:lvl w:ilvl="0" w:tplc="D4BE1034">
      <w:start w:val="6"/>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4" w15:restartNumberingAfterBreak="0">
    <w:nsid w:val="77AB217D"/>
    <w:multiLevelType w:val="hybridMultilevel"/>
    <w:tmpl w:val="99E6A40A"/>
    <w:lvl w:ilvl="0" w:tplc="0F4E89F4">
      <w:start w:val="5"/>
      <w:numFmt w:val="lowerLetter"/>
      <w:lvlText w:val="%1."/>
      <w:lvlJc w:val="left"/>
      <w:pPr>
        <w:ind w:left="786" w:hanging="360"/>
      </w:pPr>
      <w:rPr>
        <w:rFonts w:hint="default"/>
        <w:b/>
        <w:bCs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15:restartNumberingAfterBreak="0">
    <w:nsid w:val="77B0659F"/>
    <w:multiLevelType w:val="hybridMultilevel"/>
    <w:tmpl w:val="12DC0548"/>
    <w:lvl w:ilvl="0" w:tplc="AEE2C012">
      <w:start w:val="9"/>
      <w:numFmt w:val="bullet"/>
      <w:lvlText w:val="-"/>
      <w:lvlJc w:val="left"/>
      <w:pPr>
        <w:ind w:left="1206" w:hanging="360"/>
      </w:pPr>
      <w:rPr>
        <w:rFonts w:ascii="Calibri" w:eastAsia="Calibri" w:hAnsi="Calibri" w:cs="Calibri" w:hint="default"/>
        <w:color w:val="auto"/>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36" w15:restartNumberingAfterBreak="0">
    <w:nsid w:val="7A5C654C"/>
    <w:multiLevelType w:val="hybridMultilevel"/>
    <w:tmpl w:val="ECAAD9BA"/>
    <w:lvl w:ilvl="0" w:tplc="CAE2E8A6">
      <w:start w:val="1"/>
      <w:numFmt w:val="lowerRoman"/>
      <w:lvlText w:val="%1."/>
      <w:lvlJc w:val="left"/>
      <w:pPr>
        <w:ind w:left="1150" w:hanging="720"/>
      </w:pPr>
      <w:rPr>
        <w:rFonts w:hint="default"/>
        <w:b/>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37" w15:restartNumberingAfterBreak="0">
    <w:nsid w:val="7D1E4E80"/>
    <w:multiLevelType w:val="hybridMultilevel"/>
    <w:tmpl w:val="20640B16"/>
    <w:lvl w:ilvl="0" w:tplc="A59497EA">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C5332A"/>
    <w:multiLevelType w:val="hybridMultilevel"/>
    <w:tmpl w:val="DC94C228"/>
    <w:lvl w:ilvl="0" w:tplc="6A92D90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 w15:restartNumberingAfterBreak="0">
    <w:nsid w:val="7E2D5635"/>
    <w:multiLevelType w:val="hybridMultilevel"/>
    <w:tmpl w:val="B2365392"/>
    <w:lvl w:ilvl="0" w:tplc="E542BF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937EA6"/>
    <w:multiLevelType w:val="hybridMultilevel"/>
    <w:tmpl w:val="6B8A1DF8"/>
    <w:lvl w:ilvl="0" w:tplc="A65C85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4595931">
    <w:abstractNumId w:val="14"/>
  </w:num>
  <w:num w:numId="2" w16cid:durableId="271279972">
    <w:abstractNumId w:val="40"/>
  </w:num>
  <w:num w:numId="3" w16cid:durableId="1785540979">
    <w:abstractNumId w:val="7"/>
  </w:num>
  <w:num w:numId="4" w16cid:durableId="1620262163">
    <w:abstractNumId w:val="9"/>
  </w:num>
  <w:num w:numId="5" w16cid:durableId="170948879">
    <w:abstractNumId w:val="31"/>
  </w:num>
  <w:num w:numId="6" w16cid:durableId="286477376">
    <w:abstractNumId w:val="3"/>
  </w:num>
  <w:num w:numId="7" w16cid:durableId="666592884">
    <w:abstractNumId w:val="30"/>
  </w:num>
  <w:num w:numId="8" w16cid:durableId="479078364">
    <w:abstractNumId w:val="32"/>
  </w:num>
  <w:num w:numId="9" w16cid:durableId="163327677">
    <w:abstractNumId w:val="20"/>
  </w:num>
  <w:num w:numId="10" w16cid:durableId="1310281739">
    <w:abstractNumId w:val="24"/>
  </w:num>
  <w:num w:numId="11" w16cid:durableId="1397052596">
    <w:abstractNumId w:val="19"/>
  </w:num>
  <w:num w:numId="12" w16cid:durableId="1748914360">
    <w:abstractNumId w:val="35"/>
  </w:num>
  <w:num w:numId="13" w16cid:durableId="927811982">
    <w:abstractNumId w:val="10"/>
  </w:num>
  <w:num w:numId="14" w16cid:durableId="300814851">
    <w:abstractNumId w:val="12"/>
  </w:num>
  <w:num w:numId="15" w16cid:durableId="625625426">
    <w:abstractNumId w:val="27"/>
  </w:num>
  <w:num w:numId="16" w16cid:durableId="2058355125">
    <w:abstractNumId w:val="8"/>
  </w:num>
  <w:num w:numId="17" w16cid:durableId="1060596344">
    <w:abstractNumId w:val="0"/>
  </w:num>
  <w:num w:numId="18" w16cid:durableId="965695306">
    <w:abstractNumId w:val="2"/>
  </w:num>
  <w:num w:numId="19" w16cid:durableId="820342812">
    <w:abstractNumId w:val="36"/>
  </w:num>
  <w:num w:numId="20" w16cid:durableId="1827744820">
    <w:abstractNumId w:val="18"/>
  </w:num>
  <w:num w:numId="21" w16cid:durableId="1466195836">
    <w:abstractNumId w:val="28"/>
  </w:num>
  <w:num w:numId="22" w16cid:durableId="311298353">
    <w:abstractNumId w:val="39"/>
  </w:num>
  <w:num w:numId="23" w16cid:durableId="1558860345">
    <w:abstractNumId w:val="34"/>
  </w:num>
  <w:num w:numId="24" w16cid:durableId="131944204">
    <w:abstractNumId w:val="29"/>
  </w:num>
  <w:num w:numId="25" w16cid:durableId="1317954402">
    <w:abstractNumId w:val="1"/>
  </w:num>
  <w:num w:numId="26" w16cid:durableId="1941912654">
    <w:abstractNumId w:val="22"/>
  </w:num>
  <w:num w:numId="27" w16cid:durableId="891773075">
    <w:abstractNumId w:val="25"/>
  </w:num>
  <w:num w:numId="28" w16cid:durableId="1774666463">
    <w:abstractNumId w:val="13"/>
  </w:num>
  <w:num w:numId="29" w16cid:durableId="284124236">
    <w:abstractNumId w:val="38"/>
  </w:num>
  <w:num w:numId="30" w16cid:durableId="562446912">
    <w:abstractNumId w:val="11"/>
  </w:num>
  <w:num w:numId="31" w16cid:durableId="1972637898">
    <w:abstractNumId w:val="37"/>
  </w:num>
  <w:num w:numId="32" w16cid:durableId="1630163948">
    <w:abstractNumId w:val="26"/>
  </w:num>
  <w:num w:numId="33" w16cid:durableId="1640768713">
    <w:abstractNumId w:val="23"/>
  </w:num>
  <w:num w:numId="34" w16cid:durableId="1934387960">
    <w:abstractNumId w:val="21"/>
  </w:num>
  <w:num w:numId="35" w16cid:durableId="1744650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70871175">
    <w:abstractNumId w:val="17"/>
  </w:num>
  <w:num w:numId="37" w16cid:durableId="10301827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97723655">
    <w:abstractNumId w:val="5"/>
  </w:num>
  <w:num w:numId="39" w16cid:durableId="1858301311">
    <w:abstractNumId w:val="33"/>
  </w:num>
  <w:num w:numId="40" w16cid:durableId="1594583257">
    <w:abstractNumId w:val="16"/>
  </w:num>
  <w:num w:numId="41" w16cid:durableId="4419208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E5"/>
    <w:rsid w:val="0000050E"/>
    <w:rsid w:val="0000154A"/>
    <w:rsid w:val="0000234F"/>
    <w:rsid w:val="00002EA9"/>
    <w:rsid w:val="0000359A"/>
    <w:rsid w:val="00003782"/>
    <w:rsid w:val="00004EAB"/>
    <w:rsid w:val="000053E4"/>
    <w:rsid w:val="000061AC"/>
    <w:rsid w:val="000062DA"/>
    <w:rsid w:val="00007A11"/>
    <w:rsid w:val="00007C1F"/>
    <w:rsid w:val="00007CCC"/>
    <w:rsid w:val="0001050C"/>
    <w:rsid w:val="00011F92"/>
    <w:rsid w:val="00012E99"/>
    <w:rsid w:val="00014265"/>
    <w:rsid w:val="00014CD0"/>
    <w:rsid w:val="000159D0"/>
    <w:rsid w:val="00015A98"/>
    <w:rsid w:val="00015F4D"/>
    <w:rsid w:val="000161DD"/>
    <w:rsid w:val="00017D65"/>
    <w:rsid w:val="000205B1"/>
    <w:rsid w:val="00021479"/>
    <w:rsid w:val="0002162A"/>
    <w:rsid w:val="00023FC3"/>
    <w:rsid w:val="000244B2"/>
    <w:rsid w:val="00024778"/>
    <w:rsid w:val="00024F92"/>
    <w:rsid w:val="0002553A"/>
    <w:rsid w:val="0002633F"/>
    <w:rsid w:val="00026EC9"/>
    <w:rsid w:val="00027D0D"/>
    <w:rsid w:val="00027E26"/>
    <w:rsid w:val="00031228"/>
    <w:rsid w:val="0003138C"/>
    <w:rsid w:val="00031698"/>
    <w:rsid w:val="000340EA"/>
    <w:rsid w:val="00034135"/>
    <w:rsid w:val="0003477E"/>
    <w:rsid w:val="00035CC1"/>
    <w:rsid w:val="00036775"/>
    <w:rsid w:val="00036B1D"/>
    <w:rsid w:val="00037167"/>
    <w:rsid w:val="00037BB4"/>
    <w:rsid w:val="000401DA"/>
    <w:rsid w:val="0004043A"/>
    <w:rsid w:val="000414AA"/>
    <w:rsid w:val="00041653"/>
    <w:rsid w:val="000422A9"/>
    <w:rsid w:val="000436D0"/>
    <w:rsid w:val="000437A5"/>
    <w:rsid w:val="00043A70"/>
    <w:rsid w:val="00043B5E"/>
    <w:rsid w:val="00043C78"/>
    <w:rsid w:val="00043DB2"/>
    <w:rsid w:val="00046F6E"/>
    <w:rsid w:val="000507DD"/>
    <w:rsid w:val="00051477"/>
    <w:rsid w:val="00051D16"/>
    <w:rsid w:val="0005201B"/>
    <w:rsid w:val="0005203C"/>
    <w:rsid w:val="00054264"/>
    <w:rsid w:val="000551B5"/>
    <w:rsid w:val="000556A4"/>
    <w:rsid w:val="00055A03"/>
    <w:rsid w:val="000567B5"/>
    <w:rsid w:val="0005682A"/>
    <w:rsid w:val="000575EA"/>
    <w:rsid w:val="0005788E"/>
    <w:rsid w:val="000578BF"/>
    <w:rsid w:val="00057AA5"/>
    <w:rsid w:val="00060C2B"/>
    <w:rsid w:val="00060EA1"/>
    <w:rsid w:val="00061324"/>
    <w:rsid w:val="000613D3"/>
    <w:rsid w:val="00061E64"/>
    <w:rsid w:val="00064406"/>
    <w:rsid w:val="0006494D"/>
    <w:rsid w:val="00066668"/>
    <w:rsid w:val="00066BB8"/>
    <w:rsid w:val="00067659"/>
    <w:rsid w:val="00070012"/>
    <w:rsid w:val="00070EB7"/>
    <w:rsid w:val="000717D9"/>
    <w:rsid w:val="00071865"/>
    <w:rsid w:val="000718E3"/>
    <w:rsid w:val="00071D02"/>
    <w:rsid w:val="00072351"/>
    <w:rsid w:val="00072AE9"/>
    <w:rsid w:val="00073BE4"/>
    <w:rsid w:val="0007463B"/>
    <w:rsid w:val="00075E6D"/>
    <w:rsid w:val="00076B09"/>
    <w:rsid w:val="00077134"/>
    <w:rsid w:val="00077488"/>
    <w:rsid w:val="000800CA"/>
    <w:rsid w:val="00080C88"/>
    <w:rsid w:val="00080F03"/>
    <w:rsid w:val="0008135C"/>
    <w:rsid w:val="00082622"/>
    <w:rsid w:val="000827AD"/>
    <w:rsid w:val="00085B9C"/>
    <w:rsid w:val="000878B6"/>
    <w:rsid w:val="00087C5C"/>
    <w:rsid w:val="00090001"/>
    <w:rsid w:val="00091626"/>
    <w:rsid w:val="00092F4D"/>
    <w:rsid w:val="00094259"/>
    <w:rsid w:val="0009493C"/>
    <w:rsid w:val="000953AA"/>
    <w:rsid w:val="00095B98"/>
    <w:rsid w:val="00096B0F"/>
    <w:rsid w:val="00096B67"/>
    <w:rsid w:val="00096C27"/>
    <w:rsid w:val="000976CC"/>
    <w:rsid w:val="00097A86"/>
    <w:rsid w:val="000A0656"/>
    <w:rsid w:val="000A0F33"/>
    <w:rsid w:val="000A11D7"/>
    <w:rsid w:val="000A14AF"/>
    <w:rsid w:val="000A1FE4"/>
    <w:rsid w:val="000A2041"/>
    <w:rsid w:val="000A2C22"/>
    <w:rsid w:val="000A3471"/>
    <w:rsid w:val="000A5483"/>
    <w:rsid w:val="000A5D45"/>
    <w:rsid w:val="000A5EB4"/>
    <w:rsid w:val="000A7963"/>
    <w:rsid w:val="000B01AB"/>
    <w:rsid w:val="000B0687"/>
    <w:rsid w:val="000B11D8"/>
    <w:rsid w:val="000B1673"/>
    <w:rsid w:val="000B1E86"/>
    <w:rsid w:val="000B223F"/>
    <w:rsid w:val="000B2473"/>
    <w:rsid w:val="000B2A64"/>
    <w:rsid w:val="000B346B"/>
    <w:rsid w:val="000B383A"/>
    <w:rsid w:val="000B3BDE"/>
    <w:rsid w:val="000B4F8A"/>
    <w:rsid w:val="000B563E"/>
    <w:rsid w:val="000B5CF8"/>
    <w:rsid w:val="000B6112"/>
    <w:rsid w:val="000B732B"/>
    <w:rsid w:val="000B7CFE"/>
    <w:rsid w:val="000C0634"/>
    <w:rsid w:val="000C1293"/>
    <w:rsid w:val="000C17FC"/>
    <w:rsid w:val="000C2486"/>
    <w:rsid w:val="000C2AC4"/>
    <w:rsid w:val="000C2AC9"/>
    <w:rsid w:val="000C2D35"/>
    <w:rsid w:val="000C300E"/>
    <w:rsid w:val="000C32BE"/>
    <w:rsid w:val="000C3765"/>
    <w:rsid w:val="000C39F7"/>
    <w:rsid w:val="000C3E52"/>
    <w:rsid w:val="000C4246"/>
    <w:rsid w:val="000C4AD6"/>
    <w:rsid w:val="000C5A30"/>
    <w:rsid w:val="000C5CEF"/>
    <w:rsid w:val="000C6CFB"/>
    <w:rsid w:val="000C76CF"/>
    <w:rsid w:val="000D122A"/>
    <w:rsid w:val="000D1E2E"/>
    <w:rsid w:val="000D22AB"/>
    <w:rsid w:val="000D2BC2"/>
    <w:rsid w:val="000D2DA8"/>
    <w:rsid w:val="000D2FEF"/>
    <w:rsid w:val="000D36CB"/>
    <w:rsid w:val="000D4922"/>
    <w:rsid w:val="000D7952"/>
    <w:rsid w:val="000D79F0"/>
    <w:rsid w:val="000D7C28"/>
    <w:rsid w:val="000E07D9"/>
    <w:rsid w:val="000E0BF8"/>
    <w:rsid w:val="000E0C30"/>
    <w:rsid w:val="000E0F90"/>
    <w:rsid w:val="000E105E"/>
    <w:rsid w:val="000E144E"/>
    <w:rsid w:val="000E1466"/>
    <w:rsid w:val="000E2226"/>
    <w:rsid w:val="000E37B9"/>
    <w:rsid w:val="000E4301"/>
    <w:rsid w:val="000E518B"/>
    <w:rsid w:val="000E5E5D"/>
    <w:rsid w:val="000E6D26"/>
    <w:rsid w:val="000E7423"/>
    <w:rsid w:val="000E7B4D"/>
    <w:rsid w:val="000E7BFD"/>
    <w:rsid w:val="000E7DE9"/>
    <w:rsid w:val="000F044E"/>
    <w:rsid w:val="000F097D"/>
    <w:rsid w:val="000F0D65"/>
    <w:rsid w:val="000F0FE2"/>
    <w:rsid w:val="000F1DF7"/>
    <w:rsid w:val="000F20C0"/>
    <w:rsid w:val="000F29A8"/>
    <w:rsid w:val="000F2BB9"/>
    <w:rsid w:val="000F2C47"/>
    <w:rsid w:val="000F3756"/>
    <w:rsid w:val="000F44F5"/>
    <w:rsid w:val="000F5014"/>
    <w:rsid w:val="001008E7"/>
    <w:rsid w:val="00100F32"/>
    <w:rsid w:val="001018EE"/>
    <w:rsid w:val="00102678"/>
    <w:rsid w:val="001039E8"/>
    <w:rsid w:val="001042B6"/>
    <w:rsid w:val="00104E99"/>
    <w:rsid w:val="00104F90"/>
    <w:rsid w:val="00105AEC"/>
    <w:rsid w:val="00105EF1"/>
    <w:rsid w:val="00107527"/>
    <w:rsid w:val="0011169D"/>
    <w:rsid w:val="0011225E"/>
    <w:rsid w:val="00113778"/>
    <w:rsid w:val="00113850"/>
    <w:rsid w:val="00115881"/>
    <w:rsid w:val="001165A7"/>
    <w:rsid w:val="00117370"/>
    <w:rsid w:val="00117A07"/>
    <w:rsid w:val="00120DA5"/>
    <w:rsid w:val="0012171C"/>
    <w:rsid w:val="00122B85"/>
    <w:rsid w:val="0012335B"/>
    <w:rsid w:val="00123DCE"/>
    <w:rsid w:val="0012453C"/>
    <w:rsid w:val="00125B74"/>
    <w:rsid w:val="00125F06"/>
    <w:rsid w:val="001265F9"/>
    <w:rsid w:val="0012790A"/>
    <w:rsid w:val="00131188"/>
    <w:rsid w:val="001316D4"/>
    <w:rsid w:val="00131703"/>
    <w:rsid w:val="00132004"/>
    <w:rsid w:val="00132310"/>
    <w:rsid w:val="001328DE"/>
    <w:rsid w:val="00133589"/>
    <w:rsid w:val="00133F67"/>
    <w:rsid w:val="00134157"/>
    <w:rsid w:val="00134BAD"/>
    <w:rsid w:val="00134C6E"/>
    <w:rsid w:val="00134C8A"/>
    <w:rsid w:val="00134E89"/>
    <w:rsid w:val="00134F35"/>
    <w:rsid w:val="00135165"/>
    <w:rsid w:val="00135662"/>
    <w:rsid w:val="00136D33"/>
    <w:rsid w:val="001416D0"/>
    <w:rsid w:val="00141A41"/>
    <w:rsid w:val="001435B4"/>
    <w:rsid w:val="00145F3D"/>
    <w:rsid w:val="00145FA0"/>
    <w:rsid w:val="00146066"/>
    <w:rsid w:val="00146B22"/>
    <w:rsid w:val="00146BF9"/>
    <w:rsid w:val="001472D4"/>
    <w:rsid w:val="00150473"/>
    <w:rsid w:val="00152AF2"/>
    <w:rsid w:val="00152CAE"/>
    <w:rsid w:val="001532A4"/>
    <w:rsid w:val="001539DF"/>
    <w:rsid w:val="00153E7F"/>
    <w:rsid w:val="001546ED"/>
    <w:rsid w:val="001547FF"/>
    <w:rsid w:val="001549D1"/>
    <w:rsid w:val="00155300"/>
    <w:rsid w:val="00156B4E"/>
    <w:rsid w:val="00156BEF"/>
    <w:rsid w:val="00156BF2"/>
    <w:rsid w:val="00156F79"/>
    <w:rsid w:val="0015769C"/>
    <w:rsid w:val="00160B26"/>
    <w:rsid w:val="00160C7D"/>
    <w:rsid w:val="00160EC5"/>
    <w:rsid w:val="00160F25"/>
    <w:rsid w:val="001615F9"/>
    <w:rsid w:val="00161762"/>
    <w:rsid w:val="0016194C"/>
    <w:rsid w:val="00161ABB"/>
    <w:rsid w:val="00162C34"/>
    <w:rsid w:val="0016338E"/>
    <w:rsid w:val="0016369E"/>
    <w:rsid w:val="0016414B"/>
    <w:rsid w:val="00165794"/>
    <w:rsid w:val="001657C9"/>
    <w:rsid w:val="001667DF"/>
    <w:rsid w:val="001670AC"/>
    <w:rsid w:val="00167565"/>
    <w:rsid w:val="00167654"/>
    <w:rsid w:val="0016792F"/>
    <w:rsid w:val="00171148"/>
    <w:rsid w:val="001717A0"/>
    <w:rsid w:val="00171DD6"/>
    <w:rsid w:val="00172432"/>
    <w:rsid w:val="00172505"/>
    <w:rsid w:val="001731D7"/>
    <w:rsid w:val="00173222"/>
    <w:rsid w:val="001738C5"/>
    <w:rsid w:val="00173D03"/>
    <w:rsid w:val="0017429E"/>
    <w:rsid w:val="00174FF1"/>
    <w:rsid w:val="001769D9"/>
    <w:rsid w:val="00176CB7"/>
    <w:rsid w:val="001772F6"/>
    <w:rsid w:val="00180A4E"/>
    <w:rsid w:val="00182BF0"/>
    <w:rsid w:val="00182D70"/>
    <w:rsid w:val="001841DD"/>
    <w:rsid w:val="00190548"/>
    <w:rsid w:val="00190D27"/>
    <w:rsid w:val="00191373"/>
    <w:rsid w:val="0019244E"/>
    <w:rsid w:val="001931BB"/>
    <w:rsid w:val="00193212"/>
    <w:rsid w:val="00193DEB"/>
    <w:rsid w:val="001965FE"/>
    <w:rsid w:val="00197F7C"/>
    <w:rsid w:val="001A1C00"/>
    <w:rsid w:val="001A2A21"/>
    <w:rsid w:val="001A37F1"/>
    <w:rsid w:val="001A3D91"/>
    <w:rsid w:val="001A5CF1"/>
    <w:rsid w:val="001A6BBE"/>
    <w:rsid w:val="001B0CFD"/>
    <w:rsid w:val="001B1361"/>
    <w:rsid w:val="001B1BEC"/>
    <w:rsid w:val="001B1DB2"/>
    <w:rsid w:val="001B2366"/>
    <w:rsid w:val="001B28B3"/>
    <w:rsid w:val="001B309B"/>
    <w:rsid w:val="001B3572"/>
    <w:rsid w:val="001B3B1C"/>
    <w:rsid w:val="001B545E"/>
    <w:rsid w:val="001B5DF5"/>
    <w:rsid w:val="001B6335"/>
    <w:rsid w:val="001C0625"/>
    <w:rsid w:val="001C1B3C"/>
    <w:rsid w:val="001C2355"/>
    <w:rsid w:val="001C2DBF"/>
    <w:rsid w:val="001C3B56"/>
    <w:rsid w:val="001C400F"/>
    <w:rsid w:val="001C4040"/>
    <w:rsid w:val="001C456F"/>
    <w:rsid w:val="001C4823"/>
    <w:rsid w:val="001C4C66"/>
    <w:rsid w:val="001C54E9"/>
    <w:rsid w:val="001C5588"/>
    <w:rsid w:val="001C5AD8"/>
    <w:rsid w:val="001C6492"/>
    <w:rsid w:val="001C7289"/>
    <w:rsid w:val="001D02CD"/>
    <w:rsid w:val="001D04AD"/>
    <w:rsid w:val="001D07CF"/>
    <w:rsid w:val="001D0D42"/>
    <w:rsid w:val="001D296D"/>
    <w:rsid w:val="001D2B12"/>
    <w:rsid w:val="001D3D4A"/>
    <w:rsid w:val="001D4107"/>
    <w:rsid w:val="001D419C"/>
    <w:rsid w:val="001D63E6"/>
    <w:rsid w:val="001D695C"/>
    <w:rsid w:val="001D7DB3"/>
    <w:rsid w:val="001E063E"/>
    <w:rsid w:val="001E18FF"/>
    <w:rsid w:val="001E225A"/>
    <w:rsid w:val="001E2BA8"/>
    <w:rsid w:val="001E3358"/>
    <w:rsid w:val="001E5A86"/>
    <w:rsid w:val="001E7877"/>
    <w:rsid w:val="001F06FD"/>
    <w:rsid w:val="001F10C3"/>
    <w:rsid w:val="001F200B"/>
    <w:rsid w:val="001F38F6"/>
    <w:rsid w:val="001F4635"/>
    <w:rsid w:val="001F521F"/>
    <w:rsid w:val="001F618B"/>
    <w:rsid w:val="001F6470"/>
    <w:rsid w:val="001F6707"/>
    <w:rsid w:val="001F6AD6"/>
    <w:rsid w:val="001F733C"/>
    <w:rsid w:val="001F7454"/>
    <w:rsid w:val="00200338"/>
    <w:rsid w:val="00200C3A"/>
    <w:rsid w:val="00201612"/>
    <w:rsid w:val="00201671"/>
    <w:rsid w:val="0020209E"/>
    <w:rsid w:val="00202EA7"/>
    <w:rsid w:val="002036E8"/>
    <w:rsid w:val="002041F5"/>
    <w:rsid w:val="00204332"/>
    <w:rsid w:val="00204376"/>
    <w:rsid w:val="00204EC6"/>
    <w:rsid w:val="0020512E"/>
    <w:rsid w:val="0020650B"/>
    <w:rsid w:val="00206C3B"/>
    <w:rsid w:val="002103DF"/>
    <w:rsid w:val="00210A0E"/>
    <w:rsid w:val="00210AA5"/>
    <w:rsid w:val="00211882"/>
    <w:rsid w:val="00212D40"/>
    <w:rsid w:val="00212F9C"/>
    <w:rsid w:val="00214B86"/>
    <w:rsid w:val="00215ADD"/>
    <w:rsid w:val="002169B3"/>
    <w:rsid w:val="00216E6F"/>
    <w:rsid w:val="0021783E"/>
    <w:rsid w:val="002204DC"/>
    <w:rsid w:val="00220514"/>
    <w:rsid w:val="00220C18"/>
    <w:rsid w:val="00220F2F"/>
    <w:rsid w:val="0022176E"/>
    <w:rsid w:val="00221E3A"/>
    <w:rsid w:val="00221E76"/>
    <w:rsid w:val="00222A92"/>
    <w:rsid w:val="00222E38"/>
    <w:rsid w:val="00223C41"/>
    <w:rsid w:val="00224224"/>
    <w:rsid w:val="00224B6D"/>
    <w:rsid w:val="002252B9"/>
    <w:rsid w:val="002257C6"/>
    <w:rsid w:val="00225EBD"/>
    <w:rsid w:val="0022601E"/>
    <w:rsid w:val="0023014B"/>
    <w:rsid w:val="002308D4"/>
    <w:rsid w:val="0023199E"/>
    <w:rsid w:val="00231AAC"/>
    <w:rsid w:val="00232174"/>
    <w:rsid w:val="00233A46"/>
    <w:rsid w:val="002359CF"/>
    <w:rsid w:val="0023639B"/>
    <w:rsid w:val="00236FD1"/>
    <w:rsid w:val="0023741F"/>
    <w:rsid w:val="002379CB"/>
    <w:rsid w:val="00240B60"/>
    <w:rsid w:val="00242A29"/>
    <w:rsid w:val="002435EF"/>
    <w:rsid w:val="002438DA"/>
    <w:rsid w:val="00244148"/>
    <w:rsid w:val="002459AD"/>
    <w:rsid w:val="00245D2C"/>
    <w:rsid w:val="00245FE2"/>
    <w:rsid w:val="00246643"/>
    <w:rsid w:val="00246B1C"/>
    <w:rsid w:val="00246EFE"/>
    <w:rsid w:val="002479F9"/>
    <w:rsid w:val="00247FC3"/>
    <w:rsid w:val="002503A2"/>
    <w:rsid w:val="00250449"/>
    <w:rsid w:val="002508BA"/>
    <w:rsid w:val="00250FE9"/>
    <w:rsid w:val="002516B3"/>
    <w:rsid w:val="0025220D"/>
    <w:rsid w:val="0025260F"/>
    <w:rsid w:val="00253885"/>
    <w:rsid w:val="00253A2F"/>
    <w:rsid w:val="00253DB3"/>
    <w:rsid w:val="00254117"/>
    <w:rsid w:val="00254364"/>
    <w:rsid w:val="00254660"/>
    <w:rsid w:val="00254661"/>
    <w:rsid w:val="002548B9"/>
    <w:rsid w:val="00254EEE"/>
    <w:rsid w:val="0025503C"/>
    <w:rsid w:val="00257232"/>
    <w:rsid w:val="002574AA"/>
    <w:rsid w:val="00257B0C"/>
    <w:rsid w:val="00257F96"/>
    <w:rsid w:val="002600F4"/>
    <w:rsid w:val="002607EC"/>
    <w:rsid w:val="00262278"/>
    <w:rsid w:val="0026290F"/>
    <w:rsid w:val="0026339E"/>
    <w:rsid w:val="0026355A"/>
    <w:rsid w:val="0026432F"/>
    <w:rsid w:val="00264D60"/>
    <w:rsid w:val="002662FB"/>
    <w:rsid w:val="00267051"/>
    <w:rsid w:val="0026729D"/>
    <w:rsid w:val="00271527"/>
    <w:rsid w:val="00271B55"/>
    <w:rsid w:val="00272548"/>
    <w:rsid w:val="002728F4"/>
    <w:rsid w:val="0027380A"/>
    <w:rsid w:val="00273A1E"/>
    <w:rsid w:val="00274C06"/>
    <w:rsid w:val="002752E1"/>
    <w:rsid w:val="00275324"/>
    <w:rsid w:val="00275AED"/>
    <w:rsid w:val="00276163"/>
    <w:rsid w:val="00281843"/>
    <w:rsid w:val="00282B57"/>
    <w:rsid w:val="00284379"/>
    <w:rsid w:val="002846D1"/>
    <w:rsid w:val="00284859"/>
    <w:rsid w:val="00285E31"/>
    <w:rsid w:val="00285F62"/>
    <w:rsid w:val="00286581"/>
    <w:rsid w:val="00286D06"/>
    <w:rsid w:val="0028770E"/>
    <w:rsid w:val="00287961"/>
    <w:rsid w:val="002879D6"/>
    <w:rsid w:val="00290241"/>
    <w:rsid w:val="002923C0"/>
    <w:rsid w:val="002927AA"/>
    <w:rsid w:val="00293139"/>
    <w:rsid w:val="002935CF"/>
    <w:rsid w:val="002938AB"/>
    <w:rsid w:val="00293E2F"/>
    <w:rsid w:val="00293EBA"/>
    <w:rsid w:val="002947B5"/>
    <w:rsid w:val="00294E2C"/>
    <w:rsid w:val="00294F67"/>
    <w:rsid w:val="00294FDD"/>
    <w:rsid w:val="00295FD8"/>
    <w:rsid w:val="00296782"/>
    <w:rsid w:val="00296C75"/>
    <w:rsid w:val="0029731A"/>
    <w:rsid w:val="002A00DA"/>
    <w:rsid w:val="002A1461"/>
    <w:rsid w:val="002A391A"/>
    <w:rsid w:val="002A4324"/>
    <w:rsid w:val="002A5325"/>
    <w:rsid w:val="002A6DF0"/>
    <w:rsid w:val="002A6FDF"/>
    <w:rsid w:val="002B129D"/>
    <w:rsid w:val="002B1EDF"/>
    <w:rsid w:val="002B3908"/>
    <w:rsid w:val="002B4512"/>
    <w:rsid w:val="002B4FB2"/>
    <w:rsid w:val="002B6428"/>
    <w:rsid w:val="002B6562"/>
    <w:rsid w:val="002B65F0"/>
    <w:rsid w:val="002B6A47"/>
    <w:rsid w:val="002B7862"/>
    <w:rsid w:val="002C01E5"/>
    <w:rsid w:val="002C2CA8"/>
    <w:rsid w:val="002C35D4"/>
    <w:rsid w:val="002C3CBC"/>
    <w:rsid w:val="002C43A2"/>
    <w:rsid w:val="002C5503"/>
    <w:rsid w:val="002C5BDC"/>
    <w:rsid w:val="002C626F"/>
    <w:rsid w:val="002C6D01"/>
    <w:rsid w:val="002C73EA"/>
    <w:rsid w:val="002D1098"/>
    <w:rsid w:val="002D154C"/>
    <w:rsid w:val="002D2C64"/>
    <w:rsid w:val="002D342B"/>
    <w:rsid w:val="002D3BE7"/>
    <w:rsid w:val="002D4133"/>
    <w:rsid w:val="002D46F5"/>
    <w:rsid w:val="002D4D13"/>
    <w:rsid w:val="002D5895"/>
    <w:rsid w:val="002E0178"/>
    <w:rsid w:val="002E0CAE"/>
    <w:rsid w:val="002E2B22"/>
    <w:rsid w:val="002E2B78"/>
    <w:rsid w:val="002E3028"/>
    <w:rsid w:val="002E35C8"/>
    <w:rsid w:val="002E3FF0"/>
    <w:rsid w:val="002E4C45"/>
    <w:rsid w:val="002E586E"/>
    <w:rsid w:val="002E7059"/>
    <w:rsid w:val="002F1E9B"/>
    <w:rsid w:val="002F2D14"/>
    <w:rsid w:val="002F4D54"/>
    <w:rsid w:val="002F5135"/>
    <w:rsid w:val="002F5988"/>
    <w:rsid w:val="002F5F9A"/>
    <w:rsid w:val="002F6BC6"/>
    <w:rsid w:val="002F6D9E"/>
    <w:rsid w:val="002F71B6"/>
    <w:rsid w:val="002F7CC5"/>
    <w:rsid w:val="003015AF"/>
    <w:rsid w:val="00302266"/>
    <w:rsid w:val="003026F6"/>
    <w:rsid w:val="00303274"/>
    <w:rsid w:val="00303551"/>
    <w:rsid w:val="00303613"/>
    <w:rsid w:val="00303703"/>
    <w:rsid w:val="003039EC"/>
    <w:rsid w:val="00303BDF"/>
    <w:rsid w:val="00303D56"/>
    <w:rsid w:val="003049F4"/>
    <w:rsid w:val="00304CE7"/>
    <w:rsid w:val="00305C64"/>
    <w:rsid w:val="0030646E"/>
    <w:rsid w:val="0030676F"/>
    <w:rsid w:val="00307873"/>
    <w:rsid w:val="00307FC8"/>
    <w:rsid w:val="0031018D"/>
    <w:rsid w:val="00310E2D"/>
    <w:rsid w:val="00311A58"/>
    <w:rsid w:val="00312623"/>
    <w:rsid w:val="003134A1"/>
    <w:rsid w:val="00313F96"/>
    <w:rsid w:val="003156E7"/>
    <w:rsid w:val="00315D3B"/>
    <w:rsid w:val="003160A7"/>
    <w:rsid w:val="00317A20"/>
    <w:rsid w:val="00317D4F"/>
    <w:rsid w:val="00322597"/>
    <w:rsid w:val="00322BE1"/>
    <w:rsid w:val="00324090"/>
    <w:rsid w:val="00324CC7"/>
    <w:rsid w:val="003255B5"/>
    <w:rsid w:val="00326103"/>
    <w:rsid w:val="00326AF1"/>
    <w:rsid w:val="00326D10"/>
    <w:rsid w:val="00327A01"/>
    <w:rsid w:val="00331A80"/>
    <w:rsid w:val="003325F8"/>
    <w:rsid w:val="003326F4"/>
    <w:rsid w:val="0033273F"/>
    <w:rsid w:val="00334007"/>
    <w:rsid w:val="00334055"/>
    <w:rsid w:val="0033612C"/>
    <w:rsid w:val="00336EF0"/>
    <w:rsid w:val="003371EA"/>
    <w:rsid w:val="003374F6"/>
    <w:rsid w:val="00340E50"/>
    <w:rsid w:val="003419B8"/>
    <w:rsid w:val="0034389E"/>
    <w:rsid w:val="003456B3"/>
    <w:rsid w:val="00351519"/>
    <w:rsid w:val="00351672"/>
    <w:rsid w:val="00352352"/>
    <w:rsid w:val="003539DC"/>
    <w:rsid w:val="00353D9B"/>
    <w:rsid w:val="00354C07"/>
    <w:rsid w:val="00355288"/>
    <w:rsid w:val="0035664A"/>
    <w:rsid w:val="00356EE4"/>
    <w:rsid w:val="00361A16"/>
    <w:rsid w:val="00361A43"/>
    <w:rsid w:val="00361A85"/>
    <w:rsid w:val="00363A71"/>
    <w:rsid w:val="00364BCF"/>
    <w:rsid w:val="003653E9"/>
    <w:rsid w:val="00365F0C"/>
    <w:rsid w:val="00366B64"/>
    <w:rsid w:val="00367543"/>
    <w:rsid w:val="00367B24"/>
    <w:rsid w:val="00371991"/>
    <w:rsid w:val="00372460"/>
    <w:rsid w:val="0037325F"/>
    <w:rsid w:val="00374201"/>
    <w:rsid w:val="0037487E"/>
    <w:rsid w:val="00375367"/>
    <w:rsid w:val="003763FF"/>
    <w:rsid w:val="00376D2D"/>
    <w:rsid w:val="0037750A"/>
    <w:rsid w:val="003777B2"/>
    <w:rsid w:val="00382493"/>
    <w:rsid w:val="00382EC1"/>
    <w:rsid w:val="003833DA"/>
    <w:rsid w:val="00383CD5"/>
    <w:rsid w:val="003852A1"/>
    <w:rsid w:val="00386024"/>
    <w:rsid w:val="003860BF"/>
    <w:rsid w:val="0038738F"/>
    <w:rsid w:val="003873DF"/>
    <w:rsid w:val="00390217"/>
    <w:rsid w:val="003903DD"/>
    <w:rsid w:val="00392600"/>
    <w:rsid w:val="00392D49"/>
    <w:rsid w:val="003931EB"/>
    <w:rsid w:val="00394601"/>
    <w:rsid w:val="00394DD4"/>
    <w:rsid w:val="00394EDA"/>
    <w:rsid w:val="0039572C"/>
    <w:rsid w:val="003972E5"/>
    <w:rsid w:val="003A2D98"/>
    <w:rsid w:val="003A308E"/>
    <w:rsid w:val="003A351C"/>
    <w:rsid w:val="003A3887"/>
    <w:rsid w:val="003A39D2"/>
    <w:rsid w:val="003A3A9F"/>
    <w:rsid w:val="003A5729"/>
    <w:rsid w:val="003A640A"/>
    <w:rsid w:val="003A6CDD"/>
    <w:rsid w:val="003A723F"/>
    <w:rsid w:val="003B0358"/>
    <w:rsid w:val="003B0878"/>
    <w:rsid w:val="003B0CAF"/>
    <w:rsid w:val="003B0D04"/>
    <w:rsid w:val="003B1798"/>
    <w:rsid w:val="003B2478"/>
    <w:rsid w:val="003B2699"/>
    <w:rsid w:val="003B28F6"/>
    <w:rsid w:val="003B2A5E"/>
    <w:rsid w:val="003B4150"/>
    <w:rsid w:val="003B4825"/>
    <w:rsid w:val="003B4A8E"/>
    <w:rsid w:val="003B4E0A"/>
    <w:rsid w:val="003B593E"/>
    <w:rsid w:val="003B60A8"/>
    <w:rsid w:val="003B616C"/>
    <w:rsid w:val="003B6BDB"/>
    <w:rsid w:val="003B70FC"/>
    <w:rsid w:val="003B72CB"/>
    <w:rsid w:val="003C06A3"/>
    <w:rsid w:val="003C0A5D"/>
    <w:rsid w:val="003C107B"/>
    <w:rsid w:val="003C17E9"/>
    <w:rsid w:val="003C1806"/>
    <w:rsid w:val="003C1F25"/>
    <w:rsid w:val="003C2CEF"/>
    <w:rsid w:val="003C2DEA"/>
    <w:rsid w:val="003C4892"/>
    <w:rsid w:val="003C5B48"/>
    <w:rsid w:val="003C5DF9"/>
    <w:rsid w:val="003C6B32"/>
    <w:rsid w:val="003C6C69"/>
    <w:rsid w:val="003D1B9E"/>
    <w:rsid w:val="003D1E04"/>
    <w:rsid w:val="003D2CBF"/>
    <w:rsid w:val="003D3E87"/>
    <w:rsid w:val="003D5522"/>
    <w:rsid w:val="003D5EF9"/>
    <w:rsid w:val="003D74DA"/>
    <w:rsid w:val="003D758C"/>
    <w:rsid w:val="003E06A0"/>
    <w:rsid w:val="003E1EF8"/>
    <w:rsid w:val="003E207F"/>
    <w:rsid w:val="003E2296"/>
    <w:rsid w:val="003E2E8F"/>
    <w:rsid w:val="003E3BB8"/>
    <w:rsid w:val="003E470D"/>
    <w:rsid w:val="003E4747"/>
    <w:rsid w:val="003E56C3"/>
    <w:rsid w:val="003E5EE0"/>
    <w:rsid w:val="003E5F31"/>
    <w:rsid w:val="003E6179"/>
    <w:rsid w:val="003F0D70"/>
    <w:rsid w:val="003F210D"/>
    <w:rsid w:val="003F2EAE"/>
    <w:rsid w:val="003F3A07"/>
    <w:rsid w:val="003F468A"/>
    <w:rsid w:val="003F4F9F"/>
    <w:rsid w:val="003F5297"/>
    <w:rsid w:val="003F52F0"/>
    <w:rsid w:val="003F5CED"/>
    <w:rsid w:val="003F64DA"/>
    <w:rsid w:val="003F68B6"/>
    <w:rsid w:val="003F6EFE"/>
    <w:rsid w:val="004002B0"/>
    <w:rsid w:val="0040102E"/>
    <w:rsid w:val="004010D9"/>
    <w:rsid w:val="004011EE"/>
    <w:rsid w:val="00402BB4"/>
    <w:rsid w:val="00402E2F"/>
    <w:rsid w:val="004036AA"/>
    <w:rsid w:val="00404080"/>
    <w:rsid w:val="00404499"/>
    <w:rsid w:val="00404632"/>
    <w:rsid w:val="00405112"/>
    <w:rsid w:val="0040517F"/>
    <w:rsid w:val="004054D2"/>
    <w:rsid w:val="00405EFD"/>
    <w:rsid w:val="0040692A"/>
    <w:rsid w:val="00410817"/>
    <w:rsid w:val="004118C7"/>
    <w:rsid w:val="00411B8E"/>
    <w:rsid w:val="00412BE9"/>
    <w:rsid w:val="00413DD5"/>
    <w:rsid w:val="00413FEF"/>
    <w:rsid w:val="004142B1"/>
    <w:rsid w:val="0041561A"/>
    <w:rsid w:val="0041615E"/>
    <w:rsid w:val="004164A4"/>
    <w:rsid w:val="00416AA6"/>
    <w:rsid w:val="00417FEB"/>
    <w:rsid w:val="0042019D"/>
    <w:rsid w:val="00421269"/>
    <w:rsid w:val="004215F5"/>
    <w:rsid w:val="004235A3"/>
    <w:rsid w:val="00424146"/>
    <w:rsid w:val="00424B91"/>
    <w:rsid w:val="00425448"/>
    <w:rsid w:val="00425561"/>
    <w:rsid w:val="004263EA"/>
    <w:rsid w:val="004275D7"/>
    <w:rsid w:val="00427DB1"/>
    <w:rsid w:val="00431053"/>
    <w:rsid w:val="00431948"/>
    <w:rsid w:val="00432991"/>
    <w:rsid w:val="00432E70"/>
    <w:rsid w:val="00434A21"/>
    <w:rsid w:val="00435F8C"/>
    <w:rsid w:val="00436EF8"/>
    <w:rsid w:val="0043729F"/>
    <w:rsid w:val="00437A48"/>
    <w:rsid w:val="0044040C"/>
    <w:rsid w:val="00441A2C"/>
    <w:rsid w:val="00442172"/>
    <w:rsid w:val="00444916"/>
    <w:rsid w:val="004456AE"/>
    <w:rsid w:val="00445720"/>
    <w:rsid w:val="004475FD"/>
    <w:rsid w:val="00450B85"/>
    <w:rsid w:val="00450B9A"/>
    <w:rsid w:val="0045130A"/>
    <w:rsid w:val="0045150F"/>
    <w:rsid w:val="00451772"/>
    <w:rsid w:val="00451CCD"/>
    <w:rsid w:val="00452494"/>
    <w:rsid w:val="0045398D"/>
    <w:rsid w:val="00454287"/>
    <w:rsid w:val="00454B11"/>
    <w:rsid w:val="00454C94"/>
    <w:rsid w:val="00456A53"/>
    <w:rsid w:val="004571D4"/>
    <w:rsid w:val="00461284"/>
    <w:rsid w:val="004620FF"/>
    <w:rsid w:val="0046224F"/>
    <w:rsid w:val="00463691"/>
    <w:rsid w:val="004645AC"/>
    <w:rsid w:val="00465117"/>
    <w:rsid w:val="00465805"/>
    <w:rsid w:val="00466608"/>
    <w:rsid w:val="004666AB"/>
    <w:rsid w:val="00466983"/>
    <w:rsid w:val="00466AD5"/>
    <w:rsid w:val="00466C55"/>
    <w:rsid w:val="00466C8D"/>
    <w:rsid w:val="004675EC"/>
    <w:rsid w:val="00467DB7"/>
    <w:rsid w:val="00471538"/>
    <w:rsid w:val="00471708"/>
    <w:rsid w:val="00472092"/>
    <w:rsid w:val="0047248E"/>
    <w:rsid w:val="0047275B"/>
    <w:rsid w:val="00474220"/>
    <w:rsid w:val="00475DB7"/>
    <w:rsid w:val="00476038"/>
    <w:rsid w:val="004763EF"/>
    <w:rsid w:val="00477424"/>
    <w:rsid w:val="00480F32"/>
    <w:rsid w:val="00481450"/>
    <w:rsid w:val="00482953"/>
    <w:rsid w:val="00483D78"/>
    <w:rsid w:val="004843F1"/>
    <w:rsid w:val="004846A1"/>
    <w:rsid w:val="0048518A"/>
    <w:rsid w:val="00485C8F"/>
    <w:rsid w:val="00485E77"/>
    <w:rsid w:val="004861AA"/>
    <w:rsid w:val="00487190"/>
    <w:rsid w:val="00487E05"/>
    <w:rsid w:val="00490EC7"/>
    <w:rsid w:val="00491E41"/>
    <w:rsid w:val="00492054"/>
    <w:rsid w:val="00492FDA"/>
    <w:rsid w:val="004933D8"/>
    <w:rsid w:val="004946E3"/>
    <w:rsid w:val="00494FC0"/>
    <w:rsid w:val="004950C9"/>
    <w:rsid w:val="00496C07"/>
    <w:rsid w:val="0049731F"/>
    <w:rsid w:val="00497DB0"/>
    <w:rsid w:val="00497EA8"/>
    <w:rsid w:val="00497F1E"/>
    <w:rsid w:val="004A0F13"/>
    <w:rsid w:val="004A11AE"/>
    <w:rsid w:val="004A131F"/>
    <w:rsid w:val="004A2CD5"/>
    <w:rsid w:val="004A2EF0"/>
    <w:rsid w:val="004A3A38"/>
    <w:rsid w:val="004A3BC3"/>
    <w:rsid w:val="004A423D"/>
    <w:rsid w:val="004A4843"/>
    <w:rsid w:val="004A596A"/>
    <w:rsid w:val="004A650A"/>
    <w:rsid w:val="004A767B"/>
    <w:rsid w:val="004A78A2"/>
    <w:rsid w:val="004A7C39"/>
    <w:rsid w:val="004B0C04"/>
    <w:rsid w:val="004B25B8"/>
    <w:rsid w:val="004B2FF2"/>
    <w:rsid w:val="004B3284"/>
    <w:rsid w:val="004B342F"/>
    <w:rsid w:val="004B470A"/>
    <w:rsid w:val="004B5A34"/>
    <w:rsid w:val="004B65F8"/>
    <w:rsid w:val="004B669B"/>
    <w:rsid w:val="004C17E6"/>
    <w:rsid w:val="004C199E"/>
    <w:rsid w:val="004C1B35"/>
    <w:rsid w:val="004C28EF"/>
    <w:rsid w:val="004C3C4B"/>
    <w:rsid w:val="004C3CFE"/>
    <w:rsid w:val="004C4038"/>
    <w:rsid w:val="004C408A"/>
    <w:rsid w:val="004C4F69"/>
    <w:rsid w:val="004C5700"/>
    <w:rsid w:val="004C595C"/>
    <w:rsid w:val="004C5B3E"/>
    <w:rsid w:val="004C5F17"/>
    <w:rsid w:val="004C64E6"/>
    <w:rsid w:val="004C66A3"/>
    <w:rsid w:val="004C724F"/>
    <w:rsid w:val="004C72AE"/>
    <w:rsid w:val="004D0F12"/>
    <w:rsid w:val="004D0F77"/>
    <w:rsid w:val="004D18A0"/>
    <w:rsid w:val="004D198A"/>
    <w:rsid w:val="004D2EE9"/>
    <w:rsid w:val="004D48B2"/>
    <w:rsid w:val="004D5C82"/>
    <w:rsid w:val="004D7661"/>
    <w:rsid w:val="004D7C9B"/>
    <w:rsid w:val="004E09DD"/>
    <w:rsid w:val="004E1428"/>
    <w:rsid w:val="004E1DFE"/>
    <w:rsid w:val="004E2824"/>
    <w:rsid w:val="004E4B6E"/>
    <w:rsid w:val="004E7AB8"/>
    <w:rsid w:val="004E7CA9"/>
    <w:rsid w:val="004F0282"/>
    <w:rsid w:val="004F076D"/>
    <w:rsid w:val="004F1BC8"/>
    <w:rsid w:val="004F1FC3"/>
    <w:rsid w:val="004F2FD3"/>
    <w:rsid w:val="004F3731"/>
    <w:rsid w:val="004F3C57"/>
    <w:rsid w:val="004F50A3"/>
    <w:rsid w:val="004F5E3A"/>
    <w:rsid w:val="004F70DF"/>
    <w:rsid w:val="005001DC"/>
    <w:rsid w:val="005001F1"/>
    <w:rsid w:val="00500231"/>
    <w:rsid w:val="00501838"/>
    <w:rsid w:val="00501971"/>
    <w:rsid w:val="00502656"/>
    <w:rsid w:val="00504252"/>
    <w:rsid w:val="005048A8"/>
    <w:rsid w:val="005048BD"/>
    <w:rsid w:val="00505DB2"/>
    <w:rsid w:val="005063F6"/>
    <w:rsid w:val="00506825"/>
    <w:rsid w:val="005070C6"/>
    <w:rsid w:val="005100F9"/>
    <w:rsid w:val="00510510"/>
    <w:rsid w:val="005106C7"/>
    <w:rsid w:val="00510C81"/>
    <w:rsid w:val="00510F1A"/>
    <w:rsid w:val="005110F0"/>
    <w:rsid w:val="005112E1"/>
    <w:rsid w:val="00512193"/>
    <w:rsid w:val="00512991"/>
    <w:rsid w:val="00512AC6"/>
    <w:rsid w:val="005132C7"/>
    <w:rsid w:val="00514606"/>
    <w:rsid w:val="00514974"/>
    <w:rsid w:val="005149AB"/>
    <w:rsid w:val="0051502B"/>
    <w:rsid w:val="00515CAB"/>
    <w:rsid w:val="00515EAF"/>
    <w:rsid w:val="005165AD"/>
    <w:rsid w:val="00517FFB"/>
    <w:rsid w:val="00520E5B"/>
    <w:rsid w:val="00520EB3"/>
    <w:rsid w:val="00521B7F"/>
    <w:rsid w:val="0052207F"/>
    <w:rsid w:val="0052266C"/>
    <w:rsid w:val="00522FB5"/>
    <w:rsid w:val="005235E6"/>
    <w:rsid w:val="00523950"/>
    <w:rsid w:val="00523B7B"/>
    <w:rsid w:val="00523D2F"/>
    <w:rsid w:val="00524234"/>
    <w:rsid w:val="0052440F"/>
    <w:rsid w:val="005249E4"/>
    <w:rsid w:val="0052525C"/>
    <w:rsid w:val="00525946"/>
    <w:rsid w:val="00525E64"/>
    <w:rsid w:val="00526473"/>
    <w:rsid w:val="00526C50"/>
    <w:rsid w:val="005274A1"/>
    <w:rsid w:val="005302FE"/>
    <w:rsid w:val="005308B4"/>
    <w:rsid w:val="00530F87"/>
    <w:rsid w:val="00532767"/>
    <w:rsid w:val="00533BEA"/>
    <w:rsid w:val="00534136"/>
    <w:rsid w:val="00534988"/>
    <w:rsid w:val="00535499"/>
    <w:rsid w:val="0053581F"/>
    <w:rsid w:val="00537BAD"/>
    <w:rsid w:val="005405B7"/>
    <w:rsid w:val="00540A69"/>
    <w:rsid w:val="0054111D"/>
    <w:rsid w:val="005414EA"/>
    <w:rsid w:val="005416EF"/>
    <w:rsid w:val="00544EC8"/>
    <w:rsid w:val="00545B27"/>
    <w:rsid w:val="005461A2"/>
    <w:rsid w:val="005462BA"/>
    <w:rsid w:val="00546D2F"/>
    <w:rsid w:val="00546D8C"/>
    <w:rsid w:val="00546DEA"/>
    <w:rsid w:val="005470A3"/>
    <w:rsid w:val="005474CD"/>
    <w:rsid w:val="00547FE0"/>
    <w:rsid w:val="00551785"/>
    <w:rsid w:val="00553A29"/>
    <w:rsid w:val="005542B8"/>
    <w:rsid w:val="00554C23"/>
    <w:rsid w:val="00554D6A"/>
    <w:rsid w:val="00555306"/>
    <w:rsid w:val="0055591A"/>
    <w:rsid w:val="00555C00"/>
    <w:rsid w:val="00556184"/>
    <w:rsid w:val="00556852"/>
    <w:rsid w:val="00557F08"/>
    <w:rsid w:val="00561959"/>
    <w:rsid w:val="005634A7"/>
    <w:rsid w:val="00564683"/>
    <w:rsid w:val="00564FBD"/>
    <w:rsid w:val="0056547F"/>
    <w:rsid w:val="00566699"/>
    <w:rsid w:val="00566BA2"/>
    <w:rsid w:val="005677FB"/>
    <w:rsid w:val="00567DB9"/>
    <w:rsid w:val="00570255"/>
    <w:rsid w:val="00570D06"/>
    <w:rsid w:val="00572104"/>
    <w:rsid w:val="00573951"/>
    <w:rsid w:val="00574D4D"/>
    <w:rsid w:val="00575C64"/>
    <w:rsid w:val="005768B9"/>
    <w:rsid w:val="00577972"/>
    <w:rsid w:val="00577F92"/>
    <w:rsid w:val="00580524"/>
    <w:rsid w:val="0058210D"/>
    <w:rsid w:val="00582A73"/>
    <w:rsid w:val="00582B39"/>
    <w:rsid w:val="0058339E"/>
    <w:rsid w:val="0058438A"/>
    <w:rsid w:val="005870AF"/>
    <w:rsid w:val="0058791C"/>
    <w:rsid w:val="00587BCB"/>
    <w:rsid w:val="005903E7"/>
    <w:rsid w:val="00591F68"/>
    <w:rsid w:val="00592192"/>
    <w:rsid w:val="005934C8"/>
    <w:rsid w:val="0059560D"/>
    <w:rsid w:val="00595AAD"/>
    <w:rsid w:val="00595BBF"/>
    <w:rsid w:val="00596ED4"/>
    <w:rsid w:val="005A03A8"/>
    <w:rsid w:val="005A0E56"/>
    <w:rsid w:val="005A1180"/>
    <w:rsid w:val="005A16F7"/>
    <w:rsid w:val="005A2396"/>
    <w:rsid w:val="005A574A"/>
    <w:rsid w:val="005A6019"/>
    <w:rsid w:val="005A6026"/>
    <w:rsid w:val="005A62EF"/>
    <w:rsid w:val="005A6B9B"/>
    <w:rsid w:val="005B0040"/>
    <w:rsid w:val="005B12B7"/>
    <w:rsid w:val="005B1647"/>
    <w:rsid w:val="005B1D52"/>
    <w:rsid w:val="005B1DC7"/>
    <w:rsid w:val="005B25EC"/>
    <w:rsid w:val="005B2AB6"/>
    <w:rsid w:val="005B380B"/>
    <w:rsid w:val="005B5283"/>
    <w:rsid w:val="005B6919"/>
    <w:rsid w:val="005B6DE5"/>
    <w:rsid w:val="005C0DB1"/>
    <w:rsid w:val="005C0F56"/>
    <w:rsid w:val="005C289A"/>
    <w:rsid w:val="005C32A9"/>
    <w:rsid w:val="005C32B8"/>
    <w:rsid w:val="005C3833"/>
    <w:rsid w:val="005C3ED7"/>
    <w:rsid w:val="005C4A27"/>
    <w:rsid w:val="005C5BB0"/>
    <w:rsid w:val="005C7BF9"/>
    <w:rsid w:val="005C7E4F"/>
    <w:rsid w:val="005D01EE"/>
    <w:rsid w:val="005D0304"/>
    <w:rsid w:val="005D04E5"/>
    <w:rsid w:val="005D0D21"/>
    <w:rsid w:val="005D0D77"/>
    <w:rsid w:val="005D19C1"/>
    <w:rsid w:val="005D1BAF"/>
    <w:rsid w:val="005D262F"/>
    <w:rsid w:val="005D3236"/>
    <w:rsid w:val="005D3CD1"/>
    <w:rsid w:val="005D42F5"/>
    <w:rsid w:val="005D4E83"/>
    <w:rsid w:val="005D710B"/>
    <w:rsid w:val="005E0782"/>
    <w:rsid w:val="005E08F5"/>
    <w:rsid w:val="005E0CAC"/>
    <w:rsid w:val="005E0F2D"/>
    <w:rsid w:val="005E325C"/>
    <w:rsid w:val="005E3A9D"/>
    <w:rsid w:val="005E50C4"/>
    <w:rsid w:val="005E596F"/>
    <w:rsid w:val="005E5985"/>
    <w:rsid w:val="005E5D77"/>
    <w:rsid w:val="005E5F7E"/>
    <w:rsid w:val="005E6E2B"/>
    <w:rsid w:val="005E7135"/>
    <w:rsid w:val="005E7766"/>
    <w:rsid w:val="005F01D7"/>
    <w:rsid w:val="005F12AC"/>
    <w:rsid w:val="005F181F"/>
    <w:rsid w:val="005F1BC4"/>
    <w:rsid w:val="005F1CF8"/>
    <w:rsid w:val="005F3978"/>
    <w:rsid w:val="005F3F4F"/>
    <w:rsid w:val="005F4EFC"/>
    <w:rsid w:val="005F5F87"/>
    <w:rsid w:val="005F62C1"/>
    <w:rsid w:val="005F723D"/>
    <w:rsid w:val="005F7317"/>
    <w:rsid w:val="005F76D1"/>
    <w:rsid w:val="005F76DE"/>
    <w:rsid w:val="005F781B"/>
    <w:rsid w:val="00600065"/>
    <w:rsid w:val="006002B0"/>
    <w:rsid w:val="00601624"/>
    <w:rsid w:val="006016FF"/>
    <w:rsid w:val="00602E40"/>
    <w:rsid w:val="00602FB6"/>
    <w:rsid w:val="006031F7"/>
    <w:rsid w:val="006037E0"/>
    <w:rsid w:val="00603DFC"/>
    <w:rsid w:val="00604DB1"/>
    <w:rsid w:val="00605409"/>
    <w:rsid w:val="006054EE"/>
    <w:rsid w:val="0060564A"/>
    <w:rsid w:val="006058E2"/>
    <w:rsid w:val="0060591F"/>
    <w:rsid w:val="00607A0D"/>
    <w:rsid w:val="006100EA"/>
    <w:rsid w:val="00610F69"/>
    <w:rsid w:val="00612713"/>
    <w:rsid w:val="00613357"/>
    <w:rsid w:val="00615306"/>
    <w:rsid w:val="006163D6"/>
    <w:rsid w:val="006171BC"/>
    <w:rsid w:val="006201B8"/>
    <w:rsid w:val="006205CC"/>
    <w:rsid w:val="00622407"/>
    <w:rsid w:val="006228B0"/>
    <w:rsid w:val="006229E6"/>
    <w:rsid w:val="00622C37"/>
    <w:rsid w:val="00624181"/>
    <w:rsid w:val="00625712"/>
    <w:rsid w:val="00625E19"/>
    <w:rsid w:val="00626589"/>
    <w:rsid w:val="00626DD3"/>
    <w:rsid w:val="00627300"/>
    <w:rsid w:val="00627385"/>
    <w:rsid w:val="00631066"/>
    <w:rsid w:val="00632E11"/>
    <w:rsid w:val="00633492"/>
    <w:rsid w:val="006334EB"/>
    <w:rsid w:val="00633FE5"/>
    <w:rsid w:val="0063434A"/>
    <w:rsid w:val="0063435C"/>
    <w:rsid w:val="00634B5A"/>
    <w:rsid w:val="00634BED"/>
    <w:rsid w:val="00636F60"/>
    <w:rsid w:val="0063792E"/>
    <w:rsid w:val="006403CD"/>
    <w:rsid w:val="006405F4"/>
    <w:rsid w:val="0064192F"/>
    <w:rsid w:val="00641F4C"/>
    <w:rsid w:val="00642BD7"/>
    <w:rsid w:val="00643B83"/>
    <w:rsid w:val="00644D73"/>
    <w:rsid w:val="00646E1B"/>
    <w:rsid w:val="00647E80"/>
    <w:rsid w:val="00650E38"/>
    <w:rsid w:val="00651C69"/>
    <w:rsid w:val="00651C83"/>
    <w:rsid w:val="00652863"/>
    <w:rsid w:val="00652B8A"/>
    <w:rsid w:val="0065303F"/>
    <w:rsid w:val="00653C0B"/>
    <w:rsid w:val="00653CAB"/>
    <w:rsid w:val="00655FB8"/>
    <w:rsid w:val="00656274"/>
    <w:rsid w:val="006562A4"/>
    <w:rsid w:val="006565C2"/>
    <w:rsid w:val="00656756"/>
    <w:rsid w:val="00656847"/>
    <w:rsid w:val="00656A3E"/>
    <w:rsid w:val="00657A8F"/>
    <w:rsid w:val="006601B4"/>
    <w:rsid w:val="006607F6"/>
    <w:rsid w:val="00661C04"/>
    <w:rsid w:val="0066352F"/>
    <w:rsid w:val="006642BF"/>
    <w:rsid w:val="00664EF7"/>
    <w:rsid w:val="00665283"/>
    <w:rsid w:val="006672C6"/>
    <w:rsid w:val="00667464"/>
    <w:rsid w:val="00670213"/>
    <w:rsid w:val="0067029F"/>
    <w:rsid w:val="00670A7C"/>
    <w:rsid w:val="006712DD"/>
    <w:rsid w:val="00671335"/>
    <w:rsid w:val="006717E5"/>
    <w:rsid w:val="0067207C"/>
    <w:rsid w:val="00672DD6"/>
    <w:rsid w:val="00674896"/>
    <w:rsid w:val="00674B8D"/>
    <w:rsid w:val="00675501"/>
    <w:rsid w:val="006755AC"/>
    <w:rsid w:val="006760D2"/>
    <w:rsid w:val="006804C7"/>
    <w:rsid w:val="006816C8"/>
    <w:rsid w:val="0068425B"/>
    <w:rsid w:val="006846CF"/>
    <w:rsid w:val="006854A0"/>
    <w:rsid w:val="00686573"/>
    <w:rsid w:val="0069115C"/>
    <w:rsid w:val="00692EE8"/>
    <w:rsid w:val="00692F5C"/>
    <w:rsid w:val="006941AC"/>
    <w:rsid w:val="006946C6"/>
    <w:rsid w:val="00694AFC"/>
    <w:rsid w:val="00694C3C"/>
    <w:rsid w:val="00696171"/>
    <w:rsid w:val="00696750"/>
    <w:rsid w:val="00696A3B"/>
    <w:rsid w:val="0069737F"/>
    <w:rsid w:val="006975E3"/>
    <w:rsid w:val="006A0362"/>
    <w:rsid w:val="006A116F"/>
    <w:rsid w:val="006A1B3C"/>
    <w:rsid w:val="006A1D2B"/>
    <w:rsid w:val="006A1F31"/>
    <w:rsid w:val="006A2633"/>
    <w:rsid w:val="006A26CB"/>
    <w:rsid w:val="006A29F2"/>
    <w:rsid w:val="006A2A99"/>
    <w:rsid w:val="006A2EBF"/>
    <w:rsid w:val="006A362B"/>
    <w:rsid w:val="006A373B"/>
    <w:rsid w:val="006A59A8"/>
    <w:rsid w:val="006A5B9E"/>
    <w:rsid w:val="006A671D"/>
    <w:rsid w:val="006A6BF1"/>
    <w:rsid w:val="006A6CA7"/>
    <w:rsid w:val="006A7F57"/>
    <w:rsid w:val="006B0BF3"/>
    <w:rsid w:val="006B0D30"/>
    <w:rsid w:val="006B2810"/>
    <w:rsid w:val="006B2A88"/>
    <w:rsid w:val="006B3F6A"/>
    <w:rsid w:val="006B401B"/>
    <w:rsid w:val="006B424F"/>
    <w:rsid w:val="006B6595"/>
    <w:rsid w:val="006B6C43"/>
    <w:rsid w:val="006B712C"/>
    <w:rsid w:val="006B72D4"/>
    <w:rsid w:val="006B75BD"/>
    <w:rsid w:val="006B7F3E"/>
    <w:rsid w:val="006C04C7"/>
    <w:rsid w:val="006C0D3F"/>
    <w:rsid w:val="006C0D8F"/>
    <w:rsid w:val="006C1033"/>
    <w:rsid w:val="006C132E"/>
    <w:rsid w:val="006C3B58"/>
    <w:rsid w:val="006C5909"/>
    <w:rsid w:val="006C6096"/>
    <w:rsid w:val="006C660F"/>
    <w:rsid w:val="006C693C"/>
    <w:rsid w:val="006C6D52"/>
    <w:rsid w:val="006C799C"/>
    <w:rsid w:val="006C7B2E"/>
    <w:rsid w:val="006C7DAB"/>
    <w:rsid w:val="006D048B"/>
    <w:rsid w:val="006D1487"/>
    <w:rsid w:val="006D1F79"/>
    <w:rsid w:val="006D2B6B"/>
    <w:rsid w:val="006D2DA3"/>
    <w:rsid w:val="006D3919"/>
    <w:rsid w:val="006D41C3"/>
    <w:rsid w:val="006D5D9B"/>
    <w:rsid w:val="006D6E78"/>
    <w:rsid w:val="006E01A4"/>
    <w:rsid w:val="006E0B84"/>
    <w:rsid w:val="006E1014"/>
    <w:rsid w:val="006E1621"/>
    <w:rsid w:val="006E177B"/>
    <w:rsid w:val="006E1A61"/>
    <w:rsid w:val="006E2362"/>
    <w:rsid w:val="006E2B80"/>
    <w:rsid w:val="006E2BB9"/>
    <w:rsid w:val="006E2EE2"/>
    <w:rsid w:val="006E3401"/>
    <w:rsid w:val="006E36CE"/>
    <w:rsid w:val="006E464B"/>
    <w:rsid w:val="006E5B91"/>
    <w:rsid w:val="006E6D80"/>
    <w:rsid w:val="006E6F57"/>
    <w:rsid w:val="006E75DE"/>
    <w:rsid w:val="006E7CF0"/>
    <w:rsid w:val="006E7E1E"/>
    <w:rsid w:val="006F0196"/>
    <w:rsid w:val="006F0743"/>
    <w:rsid w:val="006F0D01"/>
    <w:rsid w:val="006F3929"/>
    <w:rsid w:val="006F3994"/>
    <w:rsid w:val="006F4B07"/>
    <w:rsid w:val="006F5F8F"/>
    <w:rsid w:val="006F5FD1"/>
    <w:rsid w:val="006F72F1"/>
    <w:rsid w:val="006F7477"/>
    <w:rsid w:val="007007F7"/>
    <w:rsid w:val="00702505"/>
    <w:rsid w:val="007028C0"/>
    <w:rsid w:val="00702AE4"/>
    <w:rsid w:val="0070422B"/>
    <w:rsid w:val="00704930"/>
    <w:rsid w:val="00704B02"/>
    <w:rsid w:val="00705747"/>
    <w:rsid w:val="007059A5"/>
    <w:rsid w:val="00706BCE"/>
    <w:rsid w:val="007101FA"/>
    <w:rsid w:val="007106BE"/>
    <w:rsid w:val="00710C93"/>
    <w:rsid w:val="00711A4D"/>
    <w:rsid w:val="00711B96"/>
    <w:rsid w:val="007122D4"/>
    <w:rsid w:val="00712EE1"/>
    <w:rsid w:val="00712F79"/>
    <w:rsid w:val="007132F0"/>
    <w:rsid w:val="00714B54"/>
    <w:rsid w:val="007151CB"/>
    <w:rsid w:val="00715CEB"/>
    <w:rsid w:val="0072027B"/>
    <w:rsid w:val="007203C4"/>
    <w:rsid w:val="0072133E"/>
    <w:rsid w:val="00722537"/>
    <w:rsid w:val="007236EF"/>
    <w:rsid w:val="00723E1C"/>
    <w:rsid w:val="00724725"/>
    <w:rsid w:val="007275AD"/>
    <w:rsid w:val="007277FC"/>
    <w:rsid w:val="00727F5B"/>
    <w:rsid w:val="00730EEF"/>
    <w:rsid w:val="00730F93"/>
    <w:rsid w:val="00731393"/>
    <w:rsid w:val="00731A8A"/>
    <w:rsid w:val="00731B57"/>
    <w:rsid w:val="00731EAA"/>
    <w:rsid w:val="007326F1"/>
    <w:rsid w:val="007348FA"/>
    <w:rsid w:val="00734A87"/>
    <w:rsid w:val="00736618"/>
    <w:rsid w:val="007369D6"/>
    <w:rsid w:val="00737756"/>
    <w:rsid w:val="00737A63"/>
    <w:rsid w:val="00737A87"/>
    <w:rsid w:val="00740C47"/>
    <w:rsid w:val="00740E24"/>
    <w:rsid w:val="0074352F"/>
    <w:rsid w:val="00743EF3"/>
    <w:rsid w:val="0074417C"/>
    <w:rsid w:val="00744B93"/>
    <w:rsid w:val="00744FED"/>
    <w:rsid w:val="0074587C"/>
    <w:rsid w:val="007468E2"/>
    <w:rsid w:val="00746A3E"/>
    <w:rsid w:val="00746E07"/>
    <w:rsid w:val="007474AB"/>
    <w:rsid w:val="00750047"/>
    <w:rsid w:val="00750126"/>
    <w:rsid w:val="00750664"/>
    <w:rsid w:val="00751CD2"/>
    <w:rsid w:val="00751E39"/>
    <w:rsid w:val="007523EE"/>
    <w:rsid w:val="00752D99"/>
    <w:rsid w:val="00753E59"/>
    <w:rsid w:val="007552ED"/>
    <w:rsid w:val="007552F3"/>
    <w:rsid w:val="00755D39"/>
    <w:rsid w:val="0075717E"/>
    <w:rsid w:val="0075790F"/>
    <w:rsid w:val="00757956"/>
    <w:rsid w:val="0076085B"/>
    <w:rsid w:val="0076086E"/>
    <w:rsid w:val="0076098A"/>
    <w:rsid w:val="00761B4A"/>
    <w:rsid w:val="00762063"/>
    <w:rsid w:val="0076282A"/>
    <w:rsid w:val="00762FFB"/>
    <w:rsid w:val="0076404B"/>
    <w:rsid w:val="00764ADC"/>
    <w:rsid w:val="00764E6F"/>
    <w:rsid w:val="007652CA"/>
    <w:rsid w:val="00765AE2"/>
    <w:rsid w:val="007661A3"/>
    <w:rsid w:val="00766D71"/>
    <w:rsid w:val="00767DB3"/>
    <w:rsid w:val="00767FBE"/>
    <w:rsid w:val="007705C4"/>
    <w:rsid w:val="00772069"/>
    <w:rsid w:val="00772138"/>
    <w:rsid w:val="0077316A"/>
    <w:rsid w:val="00773951"/>
    <w:rsid w:val="00773A51"/>
    <w:rsid w:val="00773D9F"/>
    <w:rsid w:val="00773E05"/>
    <w:rsid w:val="00773EBA"/>
    <w:rsid w:val="0077402B"/>
    <w:rsid w:val="0077582A"/>
    <w:rsid w:val="0077665A"/>
    <w:rsid w:val="00777096"/>
    <w:rsid w:val="007773CD"/>
    <w:rsid w:val="00777601"/>
    <w:rsid w:val="0077782B"/>
    <w:rsid w:val="00777CF2"/>
    <w:rsid w:val="00777EF9"/>
    <w:rsid w:val="00780D0F"/>
    <w:rsid w:val="007824C3"/>
    <w:rsid w:val="0078423F"/>
    <w:rsid w:val="00785B9E"/>
    <w:rsid w:val="00786275"/>
    <w:rsid w:val="0078656C"/>
    <w:rsid w:val="0078732E"/>
    <w:rsid w:val="00787F0F"/>
    <w:rsid w:val="0079042E"/>
    <w:rsid w:val="007909A2"/>
    <w:rsid w:val="00790BF8"/>
    <w:rsid w:val="00790FF8"/>
    <w:rsid w:val="0079140F"/>
    <w:rsid w:val="00791464"/>
    <w:rsid w:val="00792E87"/>
    <w:rsid w:val="0079306D"/>
    <w:rsid w:val="007942A9"/>
    <w:rsid w:val="00796339"/>
    <w:rsid w:val="007967A2"/>
    <w:rsid w:val="007974F5"/>
    <w:rsid w:val="00797AD6"/>
    <w:rsid w:val="007A0D4C"/>
    <w:rsid w:val="007A0F1C"/>
    <w:rsid w:val="007A15B2"/>
    <w:rsid w:val="007A1C63"/>
    <w:rsid w:val="007A3091"/>
    <w:rsid w:val="007A3239"/>
    <w:rsid w:val="007A357A"/>
    <w:rsid w:val="007A3EE1"/>
    <w:rsid w:val="007A4D88"/>
    <w:rsid w:val="007A52C8"/>
    <w:rsid w:val="007B01D5"/>
    <w:rsid w:val="007B0424"/>
    <w:rsid w:val="007B2866"/>
    <w:rsid w:val="007B2CD7"/>
    <w:rsid w:val="007B2DE1"/>
    <w:rsid w:val="007B36BB"/>
    <w:rsid w:val="007B3A25"/>
    <w:rsid w:val="007B4A85"/>
    <w:rsid w:val="007B4DFB"/>
    <w:rsid w:val="007B5898"/>
    <w:rsid w:val="007B6748"/>
    <w:rsid w:val="007B79DF"/>
    <w:rsid w:val="007C0659"/>
    <w:rsid w:val="007C09CD"/>
    <w:rsid w:val="007C0A14"/>
    <w:rsid w:val="007C1438"/>
    <w:rsid w:val="007C1A57"/>
    <w:rsid w:val="007C1B3E"/>
    <w:rsid w:val="007C1E87"/>
    <w:rsid w:val="007C401F"/>
    <w:rsid w:val="007C4A56"/>
    <w:rsid w:val="007C4ADC"/>
    <w:rsid w:val="007C4F18"/>
    <w:rsid w:val="007C55B0"/>
    <w:rsid w:val="007C58E7"/>
    <w:rsid w:val="007C6835"/>
    <w:rsid w:val="007C6EDA"/>
    <w:rsid w:val="007D010D"/>
    <w:rsid w:val="007D02FB"/>
    <w:rsid w:val="007D1DEF"/>
    <w:rsid w:val="007D1EFB"/>
    <w:rsid w:val="007D2DFB"/>
    <w:rsid w:val="007D2E2E"/>
    <w:rsid w:val="007D3075"/>
    <w:rsid w:val="007D4D2D"/>
    <w:rsid w:val="007D6629"/>
    <w:rsid w:val="007D6AEC"/>
    <w:rsid w:val="007D6B50"/>
    <w:rsid w:val="007E0611"/>
    <w:rsid w:val="007E0CD4"/>
    <w:rsid w:val="007E279F"/>
    <w:rsid w:val="007E3E59"/>
    <w:rsid w:val="007E46B6"/>
    <w:rsid w:val="007E4975"/>
    <w:rsid w:val="007E5087"/>
    <w:rsid w:val="007E577B"/>
    <w:rsid w:val="007E58E9"/>
    <w:rsid w:val="007E5A79"/>
    <w:rsid w:val="007E61D3"/>
    <w:rsid w:val="007E671B"/>
    <w:rsid w:val="007E6C2D"/>
    <w:rsid w:val="007E7330"/>
    <w:rsid w:val="007E7C60"/>
    <w:rsid w:val="007E7DBC"/>
    <w:rsid w:val="007F0066"/>
    <w:rsid w:val="007F1041"/>
    <w:rsid w:val="007F113C"/>
    <w:rsid w:val="007F18BC"/>
    <w:rsid w:val="007F1A33"/>
    <w:rsid w:val="007F2669"/>
    <w:rsid w:val="007F2736"/>
    <w:rsid w:val="007F3920"/>
    <w:rsid w:val="007F3F94"/>
    <w:rsid w:val="007F4155"/>
    <w:rsid w:val="007F542E"/>
    <w:rsid w:val="007F577D"/>
    <w:rsid w:val="007F6D8B"/>
    <w:rsid w:val="007F7418"/>
    <w:rsid w:val="007F741E"/>
    <w:rsid w:val="007F75CC"/>
    <w:rsid w:val="007F772C"/>
    <w:rsid w:val="008000E9"/>
    <w:rsid w:val="00800229"/>
    <w:rsid w:val="00800EE8"/>
    <w:rsid w:val="00801791"/>
    <w:rsid w:val="00801A34"/>
    <w:rsid w:val="00801D56"/>
    <w:rsid w:val="0080489A"/>
    <w:rsid w:val="00805225"/>
    <w:rsid w:val="00805A9B"/>
    <w:rsid w:val="00806A57"/>
    <w:rsid w:val="00806CEA"/>
    <w:rsid w:val="00806F5B"/>
    <w:rsid w:val="0080756A"/>
    <w:rsid w:val="00807B95"/>
    <w:rsid w:val="0081053B"/>
    <w:rsid w:val="0081057A"/>
    <w:rsid w:val="00810629"/>
    <w:rsid w:val="0081066D"/>
    <w:rsid w:val="00810D4B"/>
    <w:rsid w:val="0081194D"/>
    <w:rsid w:val="008129C5"/>
    <w:rsid w:val="008132BD"/>
    <w:rsid w:val="00813E15"/>
    <w:rsid w:val="00814968"/>
    <w:rsid w:val="00815CB5"/>
    <w:rsid w:val="00816766"/>
    <w:rsid w:val="00816AF4"/>
    <w:rsid w:val="008170FE"/>
    <w:rsid w:val="00817DB3"/>
    <w:rsid w:val="00817E1D"/>
    <w:rsid w:val="00820566"/>
    <w:rsid w:val="00822C2B"/>
    <w:rsid w:val="00822C96"/>
    <w:rsid w:val="00822CA8"/>
    <w:rsid w:val="00823961"/>
    <w:rsid w:val="00824504"/>
    <w:rsid w:val="00824CF1"/>
    <w:rsid w:val="008252A4"/>
    <w:rsid w:val="00825656"/>
    <w:rsid w:val="00825F0D"/>
    <w:rsid w:val="0082632E"/>
    <w:rsid w:val="00826C97"/>
    <w:rsid w:val="00827A48"/>
    <w:rsid w:val="00832CA5"/>
    <w:rsid w:val="00833025"/>
    <w:rsid w:val="00834BED"/>
    <w:rsid w:val="00835073"/>
    <w:rsid w:val="00835885"/>
    <w:rsid w:val="0083607D"/>
    <w:rsid w:val="00836E38"/>
    <w:rsid w:val="0084033C"/>
    <w:rsid w:val="00840712"/>
    <w:rsid w:val="00842B8E"/>
    <w:rsid w:val="00842FE0"/>
    <w:rsid w:val="00843A2F"/>
    <w:rsid w:val="00845D1F"/>
    <w:rsid w:val="008463BA"/>
    <w:rsid w:val="008471A1"/>
    <w:rsid w:val="008475E0"/>
    <w:rsid w:val="008506A5"/>
    <w:rsid w:val="00852841"/>
    <w:rsid w:val="00853063"/>
    <w:rsid w:val="0085335F"/>
    <w:rsid w:val="00853475"/>
    <w:rsid w:val="008535C2"/>
    <w:rsid w:val="008536F3"/>
    <w:rsid w:val="008537B1"/>
    <w:rsid w:val="0085380B"/>
    <w:rsid w:val="008552FC"/>
    <w:rsid w:val="0085643F"/>
    <w:rsid w:val="00856C7B"/>
    <w:rsid w:val="00857016"/>
    <w:rsid w:val="00857075"/>
    <w:rsid w:val="00857B18"/>
    <w:rsid w:val="00857B32"/>
    <w:rsid w:val="00860968"/>
    <w:rsid w:val="00861ABD"/>
    <w:rsid w:val="008640BB"/>
    <w:rsid w:val="008658D0"/>
    <w:rsid w:val="00865DC5"/>
    <w:rsid w:val="00865E69"/>
    <w:rsid w:val="00866CC8"/>
    <w:rsid w:val="00871362"/>
    <w:rsid w:val="008714DF"/>
    <w:rsid w:val="00872C91"/>
    <w:rsid w:val="00873865"/>
    <w:rsid w:val="00873A6C"/>
    <w:rsid w:val="00873B85"/>
    <w:rsid w:val="00874092"/>
    <w:rsid w:val="00874738"/>
    <w:rsid w:val="0087478E"/>
    <w:rsid w:val="00874E32"/>
    <w:rsid w:val="0087502A"/>
    <w:rsid w:val="008754E3"/>
    <w:rsid w:val="00875FD1"/>
    <w:rsid w:val="008764D9"/>
    <w:rsid w:val="00877A3F"/>
    <w:rsid w:val="00877E64"/>
    <w:rsid w:val="00880AB0"/>
    <w:rsid w:val="00880CCA"/>
    <w:rsid w:val="00881FA2"/>
    <w:rsid w:val="00882366"/>
    <w:rsid w:val="00882C5F"/>
    <w:rsid w:val="00882E17"/>
    <w:rsid w:val="00883FCD"/>
    <w:rsid w:val="0088533E"/>
    <w:rsid w:val="0088615A"/>
    <w:rsid w:val="00886512"/>
    <w:rsid w:val="00886944"/>
    <w:rsid w:val="00886A1A"/>
    <w:rsid w:val="00887A46"/>
    <w:rsid w:val="00890487"/>
    <w:rsid w:val="00890D7F"/>
    <w:rsid w:val="00891D09"/>
    <w:rsid w:val="008952EE"/>
    <w:rsid w:val="00896642"/>
    <w:rsid w:val="00896FC8"/>
    <w:rsid w:val="00897495"/>
    <w:rsid w:val="00897C25"/>
    <w:rsid w:val="008A0A25"/>
    <w:rsid w:val="008A0EA2"/>
    <w:rsid w:val="008A1F40"/>
    <w:rsid w:val="008A1F91"/>
    <w:rsid w:val="008A369D"/>
    <w:rsid w:val="008A381A"/>
    <w:rsid w:val="008A4BBE"/>
    <w:rsid w:val="008A5F9B"/>
    <w:rsid w:val="008A6C7B"/>
    <w:rsid w:val="008A6DCF"/>
    <w:rsid w:val="008A7ABA"/>
    <w:rsid w:val="008B0505"/>
    <w:rsid w:val="008B0A1C"/>
    <w:rsid w:val="008B0ED9"/>
    <w:rsid w:val="008B28F9"/>
    <w:rsid w:val="008B5953"/>
    <w:rsid w:val="008B5C0C"/>
    <w:rsid w:val="008B667C"/>
    <w:rsid w:val="008B73D8"/>
    <w:rsid w:val="008B7CC1"/>
    <w:rsid w:val="008C01B1"/>
    <w:rsid w:val="008C051C"/>
    <w:rsid w:val="008C0BCF"/>
    <w:rsid w:val="008C1C95"/>
    <w:rsid w:val="008C2CD6"/>
    <w:rsid w:val="008C31B3"/>
    <w:rsid w:val="008C35B3"/>
    <w:rsid w:val="008C5224"/>
    <w:rsid w:val="008C59B8"/>
    <w:rsid w:val="008C7D72"/>
    <w:rsid w:val="008D0552"/>
    <w:rsid w:val="008D0671"/>
    <w:rsid w:val="008D06A5"/>
    <w:rsid w:val="008D0FDA"/>
    <w:rsid w:val="008D185C"/>
    <w:rsid w:val="008D1D55"/>
    <w:rsid w:val="008D22D2"/>
    <w:rsid w:val="008D257F"/>
    <w:rsid w:val="008D6425"/>
    <w:rsid w:val="008E07A1"/>
    <w:rsid w:val="008E0992"/>
    <w:rsid w:val="008E0E75"/>
    <w:rsid w:val="008E0F58"/>
    <w:rsid w:val="008E1485"/>
    <w:rsid w:val="008E15D1"/>
    <w:rsid w:val="008E17CF"/>
    <w:rsid w:val="008E253F"/>
    <w:rsid w:val="008E2CB4"/>
    <w:rsid w:val="008E4178"/>
    <w:rsid w:val="008E445C"/>
    <w:rsid w:val="008E5AC9"/>
    <w:rsid w:val="008E611B"/>
    <w:rsid w:val="008E61B3"/>
    <w:rsid w:val="008E66A4"/>
    <w:rsid w:val="008E6ACB"/>
    <w:rsid w:val="008E7E22"/>
    <w:rsid w:val="008E7F35"/>
    <w:rsid w:val="008F0044"/>
    <w:rsid w:val="008F0275"/>
    <w:rsid w:val="008F0394"/>
    <w:rsid w:val="008F0A55"/>
    <w:rsid w:val="008F0B13"/>
    <w:rsid w:val="008F0C2E"/>
    <w:rsid w:val="008F0C92"/>
    <w:rsid w:val="008F13E3"/>
    <w:rsid w:val="008F1B2D"/>
    <w:rsid w:val="008F29CF"/>
    <w:rsid w:val="008F3C44"/>
    <w:rsid w:val="008F4344"/>
    <w:rsid w:val="008F43EA"/>
    <w:rsid w:val="008F501D"/>
    <w:rsid w:val="008F514A"/>
    <w:rsid w:val="008F6B8B"/>
    <w:rsid w:val="008F75B4"/>
    <w:rsid w:val="008F76E8"/>
    <w:rsid w:val="008F7F2C"/>
    <w:rsid w:val="0090264C"/>
    <w:rsid w:val="00902A2F"/>
    <w:rsid w:val="009035D2"/>
    <w:rsid w:val="009037FD"/>
    <w:rsid w:val="00903877"/>
    <w:rsid w:val="00903B7E"/>
    <w:rsid w:val="00903F14"/>
    <w:rsid w:val="0090438F"/>
    <w:rsid w:val="009050DB"/>
    <w:rsid w:val="0090558B"/>
    <w:rsid w:val="0090626A"/>
    <w:rsid w:val="00907C1E"/>
    <w:rsid w:val="00907CFB"/>
    <w:rsid w:val="00907E20"/>
    <w:rsid w:val="0091060C"/>
    <w:rsid w:val="009113AE"/>
    <w:rsid w:val="00911E5A"/>
    <w:rsid w:val="00911EAF"/>
    <w:rsid w:val="009130E5"/>
    <w:rsid w:val="00913A06"/>
    <w:rsid w:val="00913E17"/>
    <w:rsid w:val="009140A6"/>
    <w:rsid w:val="0091534E"/>
    <w:rsid w:val="00916F9F"/>
    <w:rsid w:val="00920F1F"/>
    <w:rsid w:val="0092316F"/>
    <w:rsid w:val="0092341E"/>
    <w:rsid w:val="0092345A"/>
    <w:rsid w:val="00923941"/>
    <w:rsid w:val="009239D1"/>
    <w:rsid w:val="00923EF1"/>
    <w:rsid w:val="00924959"/>
    <w:rsid w:val="009256CF"/>
    <w:rsid w:val="00926CC2"/>
    <w:rsid w:val="009278BD"/>
    <w:rsid w:val="009279EF"/>
    <w:rsid w:val="009313BE"/>
    <w:rsid w:val="00931439"/>
    <w:rsid w:val="0093213D"/>
    <w:rsid w:val="00932C8F"/>
    <w:rsid w:val="00933236"/>
    <w:rsid w:val="009334DB"/>
    <w:rsid w:val="0093350C"/>
    <w:rsid w:val="00933E7C"/>
    <w:rsid w:val="009343E7"/>
    <w:rsid w:val="00934DE3"/>
    <w:rsid w:val="0093501E"/>
    <w:rsid w:val="00935824"/>
    <w:rsid w:val="00935F0A"/>
    <w:rsid w:val="009365BC"/>
    <w:rsid w:val="00936698"/>
    <w:rsid w:val="00936B40"/>
    <w:rsid w:val="00936D35"/>
    <w:rsid w:val="009370A9"/>
    <w:rsid w:val="009372A5"/>
    <w:rsid w:val="009376B2"/>
    <w:rsid w:val="009377AC"/>
    <w:rsid w:val="00937E99"/>
    <w:rsid w:val="009409DF"/>
    <w:rsid w:val="0094120A"/>
    <w:rsid w:val="00941452"/>
    <w:rsid w:val="009415B2"/>
    <w:rsid w:val="00941FA7"/>
    <w:rsid w:val="00943C84"/>
    <w:rsid w:val="009444A4"/>
    <w:rsid w:val="0094476C"/>
    <w:rsid w:val="009459F5"/>
    <w:rsid w:val="00946441"/>
    <w:rsid w:val="0094696E"/>
    <w:rsid w:val="00946A94"/>
    <w:rsid w:val="009470B2"/>
    <w:rsid w:val="00947193"/>
    <w:rsid w:val="009471F1"/>
    <w:rsid w:val="0095065A"/>
    <w:rsid w:val="009507B9"/>
    <w:rsid w:val="0095080E"/>
    <w:rsid w:val="00950C93"/>
    <w:rsid w:val="009519D9"/>
    <w:rsid w:val="00951B2E"/>
    <w:rsid w:val="00952746"/>
    <w:rsid w:val="00956C35"/>
    <w:rsid w:val="009570A8"/>
    <w:rsid w:val="009600BB"/>
    <w:rsid w:val="0096161A"/>
    <w:rsid w:val="0096197F"/>
    <w:rsid w:val="009632DF"/>
    <w:rsid w:val="00963688"/>
    <w:rsid w:val="00963F88"/>
    <w:rsid w:val="0096586A"/>
    <w:rsid w:val="00965E8C"/>
    <w:rsid w:val="00966E5C"/>
    <w:rsid w:val="00970AC0"/>
    <w:rsid w:val="00971751"/>
    <w:rsid w:val="009723AC"/>
    <w:rsid w:val="009735F8"/>
    <w:rsid w:val="0097434F"/>
    <w:rsid w:val="00975094"/>
    <w:rsid w:val="0097514D"/>
    <w:rsid w:val="00975984"/>
    <w:rsid w:val="00976510"/>
    <w:rsid w:val="00976EBE"/>
    <w:rsid w:val="009771B7"/>
    <w:rsid w:val="009801EE"/>
    <w:rsid w:val="009803B3"/>
    <w:rsid w:val="00980D50"/>
    <w:rsid w:val="00980E9F"/>
    <w:rsid w:val="00981268"/>
    <w:rsid w:val="009812C3"/>
    <w:rsid w:val="00983050"/>
    <w:rsid w:val="0098352C"/>
    <w:rsid w:val="00983A0F"/>
    <w:rsid w:val="009843ED"/>
    <w:rsid w:val="00984E2F"/>
    <w:rsid w:val="00985B64"/>
    <w:rsid w:val="0098651C"/>
    <w:rsid w:val="00986D31"/>
    <w:rsid w:val="00987BE9"/>
    <w:rsid w:val="009918ED"/>
    <w:rsid w:val="00992338"/>
    <w:rsid w:val="00992A1F"/>
    <w:rsid w:val="00993DCA"/>
    <w:rsid w:val="00994554"/>
    <w:rsid w:val="00994721"/>
    <w:rsid w:val="00994C1F"/>
    <w:rsid w:val="009951F6"/>
    <w:rsid w:val="00995332"/>
    <w:rsid w:val="00996B7D"/>
    <w:rsid w:val="00996F64"/>
    <w:rsid w:val="0099759C"/>
    <w:rsid w:val="009A1DDE"/>
    <w:rsid w:val="009A344C"/>
    <w:rsid w:val="009A3CED"/>
    <w:rsid w:val="009A42BC"/>
    <w:rsid w:val="009A62ED"/>
    <w:rsid w:val="009A73F9"/>
    <w:rsid w:val="009A75B9"/>
    <w:rsid w:val="009A777A"/>
    <w:rsid w:val="009A77BA"/>
    <w:rsid w:val="009B0061"/>
    <w:rsid w:val="009B05FB"/>
    <w:rsid w:val="009B12F4"/>
    <w:rsid w:val="009B1BC6"/>
    <w:rsid w:val="009B1D0E"/>
    <w:rsid w:val="009B3A1B"/>
    <w:rsid w:val="009B44BA"/>
    <w:rsid w:val="009B5200"/>
    <w:rsid w:val="009B5858"/>
    <w:rsid w:val="009B6215"/>
    <w:rsid w:val="009B7872"/>
    <w:rsid w:val="009C014E"/>
    <w:rsid w:val="009C02F3"/>
    <w:rsid w:val="009C1FB7"/>
    <w:rsid w:val="009C2BD6"/>
    <w:rsid w:val="009C34AD"/>
    <w:rsid w:val="009C391A"/>
    <w:rsid w:val="009C3E74"/>
    <w:rsid w:val="009C4089"/>
    <w:rsid w:val="009C4D2D"/>
    <w:rsid w:val="009C4ECE"/>
    <w:rsid w:val="009C53AE"/>
    <w:rsid w:val="009C57D3"/>
    <w:rsid w:val="009C7E5B"/>
    <w:rsid w:val="009D2712"/>
    <w:rsid w:val="009D2759"/>
    <w:rsid w:val="009D2D5F"/>
    <w:rsid w:val="009D439A"/>
    <w:rsid w:val="009D5596"/>
    <w:rsid w:val="009D5D2A"/>
    <w:rsid w:val="009D5DBE"/>
    <w:rsid w:val="009D61A8"/>
    <w:rsid w:val="009D6446"/>
    <w:rsid w:val="009D65E3"/>
    <w:rsid w:val="009D6CBF"/>
    <w:rsid w:val="009D71DF"/>
    <w:rsid w:val="009D7984"/>
    <w:rsid w:val="009D7D9C"/>
    <w:rsid w:val="009D7E8D"/>
    <w:rsid w:val="009E0DF9"/>
    <w:rsid w:val="009E1EF3"/>
    <w:rsid w:val="009E2022"/>
    <w:rsid w:val="009E298F"/>
    <w:rsid w:val="009E2D76"/>
    <w:rsid w:val="009E3988"/>
    <w:rsid w:val="009E408C"/>
    <w:rsid w:val="009E4C71"/>
    <w:rsid w:val="009E5144"/>
    <w:rsid w:val="009E51CE"/>
    <w:rsid w:val="009E62B1"/>
    <w:rsid w:val="009E7CFC"/>
    <w:rsid w:val="009F0006"/>
    <w:rsid w:val="009F0400"/>
    <w:rsid w:val="009F07F9"/>
    <w:rsid w:val="009F2EE6"/>
    <w:rsid w:val="009F32EF"/>
    <w:rsid w:val="009F7BB7"/>
    <w:rsid w:val="00A001C9"/>
    <w:rsid w:val="00A0054B"/>
    <w:rsid w:val="00A020E4"/>
    <w:rsid w:val="00A03C6B"/>
    <w:rsid w:val="00A04011"/>
    <w:rsid w:val="00A045D2"/>
    <w:rsid w:val="00A059A9"/>
    <w:rsid w:val="00A05F69"/>
    <w:rsid w:val="00A06B87"/>
    <w:rsid w:val="00A101F0"/>
    <w:rsid w:val="00A1026B"/>
    <w:rsid w:val="00A10DEA"/>
    <w:rsid w:val="00A11CC3"/>
    <w:rsid w:val="00A12092"/>
    <w:rsid w:val="00A1381A"/>
    <w:rsid w:val="00A14B0D"/>
    <w:rsid w:val="00A15E7D"/>
    <w:rsid w:val="00A17162"/>
    <w:rsid w:val="00A174F4"/>
    <w:rsid w:val="00A17650"/>
    <w:rsid w:val="00A17EFA"/>
    <w:rsid w:val="00A20E48"/>
    <w:rsid w:val="00A20F05"/>
    <w:rsid w:val="00A21B25"/>
    <w:rsid w:val="00A21D1D"/>
    <w:rsid w:val="00A21EE8"/>
    <w:rsid w:val="00A220F0"/>
    <w:rsid w:val="00A228F7"/>
    <w:rsid w:val="00A22DA6"/>
    <w:rsid w:val="00A23917"/>
    <w:rsid w:val="00A2518F"/>
    <w:rsid w:val="00A261A6"/>
    <w:rsid w:val="00A261FA"/>
    <w:rsid w:val="00A26E62"/>
    <w:rsid w:val="00A30265"/>
    <w:rsid w:val="00A31ABF"/>
    <w:rsid w:val="00A3244F"/>
    <w:rsid w:val="00A329FF"/>
    <w:rsid w:val="00A33F91"/>
    <w:rsid w:val="00A36274"/>
    <w:rsid w:val="00A36FC0"/>
    <w:rsid w:val="00A37A6E"/>
    <w:rsid w:val="00A40758"/>
    <w:rsid w:val="00A41527"/>
    <w:rsid w:val="00A41BEC"/>
    <w:rsid w:val="00A428D0"/>
    <w:rsid w:val="00A42BC7"/>
    <w:rsid w:val="00A430DA"/>
    <w:rsid w:val="00A44618"/>
    <w:rsid w:val="00A449FD"/>
    <w:rsid w:val="00A46DD0"/>
    <w:rsid w:val="00A46F05"/>
    <w:rsid w:val="00A46F15"/>
    <w:rsid w:val="00A50126"/>
    <w:rsid w:val="00A507FB"/>
    <w:rsid w:val="00A50951"/>
    <w:rsid w:val="00A51143"/>
    <w:rsid w:val="00A51D26"/>
    <w:rsid w:val="00A5222E"/>
    <w:rsid w:val="00A536E0"/>
    <w:rsid w:val="00A55D39"/>
    <w:rsid w:val="00A55F5C"/>
    <w:rsid w:val="00A56186"/>
    <w:rsid w:val="00A57566"/>
    <w:rsid w:val="00A57626"/>
    <w:rsid w:val="00A579D7"/>
    <w:rsid w:val="00A601B9"/>
    <w:rsid w:val="00A60787"/>
    <w:rsid w:val="00A61115"/>
    <w:rsid w:val="00A6163A"/>
    <w:rsid w:val="00A617D0"/>
    <w:rsid w:val="00A61E92"/>
    <w:rsid w:val="00A625D7"/>
    <w:rsid w:val="00A62D25"/>
    <w:rsid w:val="00A637D1"/>
    <w:rsid w:val="00A64375"/>
    <w:rsid w:val="00A6460D"/>
    <w:rsid w:val="00A64AEB"/>
    <w:rsid w:val="00A64C4C"/>
    <w:rsid w:val="00A64F06"/>
    <w:rsid w:val="00A65188"/>
    <w:rsid w:val="00A651ED"/>
    <w:rsid w:val="00A652A1"/>
    <w:rsid w:val="00A67209"/>
    <w:rsid w:val="00A67A3F"/>
    <w:rsid w:val="00A67D23"/>
    <w:rsid w:val="00A70C4D"/>
    <w:rsid w:val="00A725CC"/>
    <w:rsid w:val="00A729B9"/>
    <w:rsid w:val="00A73181"/>
    <w:rsid w:val="00A734C0"/>
    <w:rsid w:val="00A73954"/>
    <w:rsid w:val="00A74CEB"/>
    <w:rsid w:val="00A75DAA"/>
    <w:rsid w:val="00A75E45"/>
    <w:rsid w:val="00A75FCC"/>
    <w:rsid w:val="00A76A75"/>
    <w:rsid w:val="00A77854"/>
    <w:rsid w:val="00A779F4"/>
    <w:rsid w:val="00A77B6F"/>
    <w:rsid w:val="00A77D4D"/>
    <w:rsid w:val="00A804F2"/>
    <w:rsid w:val="00A81287"/>
    <w:rsid w:val="00A81F44"/>
    <w:rsid w:val="00A8242F"/>
    <w:rsid w:val="00A82A87"/>
    <w:rsid w:val="00A82B8E"/>
    <w:rsid w:val="00A83061"/>
    <w:rsid w:val="00A83B4B"/>
    <w:rsid w:val="00A83F4E"/>
    <w:rsid w:val="00A843E2"/>
    <w:rsid w:val="00A845E8"/>
    <w:rsid w:val="00A854A2"/>
    <w:rsid w:val="00A86582"/>
    <w:rsid w:val="00A87362"/>
    <w:rsid w:val="00A91D2F"/>
    <w:rsid w:val="00A91DED"/>
    <w:rsid w:val="00A91E8D"/>
    <w:rsid w:val="00A9299B"/>
    <w:rsid w:val="00A93307"/>
    <w:rsid w:val="00A93AEF"/>
    <w:rsid w:val="00A93D25"/>
    <w:rsid w:val="00A948A0"/>
    <w:rsid w:val="00A94C34"/>
    <w:rsid w:val="00A95B01"/>
    <w:rsid w:val="00A9631B"/>
    <w:rsid w:val="00A96655"/>
    <w:rsid w:val="00A96A1D"/>
    <w:rsid w:val="00A96C91"/>
    <w:rsid w:val="00A972C4"/>
    <w:rsid w:val="00A9777D"/>
    <w:rsid w:val="00AA06FF"/>
    <w:rsid w:val="00AA119B"/>
    <w:rsid w:val="00AA1EF8"/>
    <w:rsid w:val="00AA2A5A"/>
    <w:rsid w:val="00AA2C3E"/>
    <w:rsid w:val="00AA3706"/>
    <w:rsid w:val="00AA4B5F"/>
    <w:rsid w:val="00AA506A"/>
    <w:rsid w:val="00AA50B0"/>
    <w:rsid w:val="00AA547C"/>
    <w:rsid w:val="00AA5723"/>
    <w:rsid w:val="00AB0EBB"/>
    <w:rsid w:val="00AB1999"/>
    <w:rsid w:val="00AB1C58"/>
    <w:rsid w:val="00AB2D20"/>
    <w:rsid w:val="00AB3FE6"/>
    <w:rsid w:val="00AB41B2"/>
    <w:rsid w:val="00AB4CAE"/>
    <w:rsid w:val="00AB6640"/>
    <w:rsid w:val="00AB6BD2"/>
    <w:rsid w:val="00AB71C4"/>
    <w:rsid w:val="00AB725B"/>
    <w:rsid w:val="00AC0475"/>
    <w:rsid w:val="00AC1A55"/>
    <w:rsid w:val="00AC2016"/>
    <w:rsid w:val="00AC2ACA"/>
    <w:rsid w:val="00AC2DCB"/>
    <w:rsid w:val="00AC36B6"/>
    <w:rsid w:val="00AC36DE"/>
    <w:rsid w:val="00AC379E"/>
    <w:rsid w:val="00AC438A"/>
    <w:rsid w:val="00AC4ADD"/>
    <w:rsid w:val="00AC500C"/>
    <w:rsid w:val="00AC52E3"/>
    <w:rsid w:val="00AC5A8C"/>
    <w:rsid w:val="00AC61F9"/>
    <w:rsid w:val="00AC6DB5"/>
    <w:rsid w:val="00AD02E7"/>
    <w:rsid w:val="00AD0796"/>
    <w:rsid w:val="00AD1CFE"/>
    <w:rsid w:val="00AD2260"/>
    <w:rsid w:val="00AD2895"/>
    <w:rsid w:val="00AD292E"/>
    <w:rsid w:val="00AD2B0A"/>
    <w:rsid w:val="00AD320A"/>
    <w:rsid w:val="00AD32E7"/>
    <w:rsid w:val="00AD4310"/>
    <w:rsid w:val="00AD4633"/>
    <w:rsid w:val="00AD74C6"/>
    <w:rsid w:val="00AE0DDE"/>
    <w:rsid w:val="00AE1212"/>
    <w:rsid w:val="00AE2213"/>
    <w:rsid w:val="00AE229E"/>
    <w:rsid w:val="00AE239A"/>
    <w:rsid w:val="00AE44F5"/>
    <w:rsid w:val="00AE45BA"/>
    <w:rsid w:val="00AE49D9"/>
    <w:rsid w:val="00AE4E72"/>
    <w:rsid w:val="00AE69DC"/>
    <w:rsid w:val="00AE6DB4"/>
    <w:rsid w:val="00AE7DFE"/>
    <w:rsid w:val="00AF09E5"/>
    <w:rsid w:val="00AF147B"/>
    <w:rsid w:val="00AF2687"/>
    <w:rsid w:val="00AF30C5"/>
    <w:rsid w:val="00AF384D"/>
    <w:rsid w:val="00AF3DDB"/>
    <w:rsid w:val="00AF47D8"/>
    <w:rsid w:val="00AF5299"/>
    <w:rsid w:val="00AF61B4"/>
    <w:rsid w:val="00AF7323"/>
    <w:rsid w:val="00AF7D82"/>
    <w:rsid w:val="00B016E5"/>
    <w:rsid w:val="00B018CC"/>
    <w:rsid w:val="00B019A4"/>
    <w:rsid w:val="00B02D82"/>
    <w:rsid w:val="00B030B2"/>
    <w:rsid w:val="00B034C0"/>
    <w:rsid w:val="00B0388A"/>
    <w:rsid w:val="00B03B8A"/>
    <w:rsid w:val="00B03D40"/>
    <w:rsid w:val="00B03E8D"/>
    <w:rsid w:val="00B04402"/>
    <w:rsid w:val="00B044A9"/>
    <w:rsid w:val="00B04B5D"/>
    <w:rsid w:val="00B06D11"/>
    <w:rsid w:val="00B06E3A"/>
    <w:rsid w:val="00B0712D"/>
    <w:rsid w:val="00B079D6"/>
    <w:rsid w:val="00B07E3F"/>
    <w:rsid w:val="00B10A46"/>
    <w:rsid w:val="00B112FF"/>
    <w:rsid w:val="00B12C57"/>
    <w:rsid w:val="00B12FFB"/>
    <w:rsid w:val="00B13599"/>
    <w:rsid w:val="00B13C3F"/>
    <w:rsid w:val="00B1439C"/>
    <w:rsid w:val="00B1522E"/>
    <w:rsid w:val="00B1666E"/>
    <w:rsid w:val="00B1684D"/>
    <w:rsid w:val="00B17062"/>
    <w:rsid w:val="00B20FF1"/>
    <w:rsid w:val="00B2119A"/>
    <w:rsid w:val="00B21A27"/>
    <w:rsid w:val="00B22234"/>
    <w:rsid w:val="00B2224D"/>
    <w:rsid w:val="00B224FC"/>
    <w:rsid w:val="00B23359"/>
    <w:rsid w:val="00B23667"/>
    <w:rsid w:val="00B23CEE"/>
    <w:rsid w:val="00B23DCB"/>
    <w:rsid w:val="00B246E4"/>
    <w:rsid w:val="00B24AE8"/>
    <w:rsid w:val="00B253A4"/>
    <w:rsid w:val="00B2613B"/>
    <w:rsid w:val="00B26F81"/>
    <w:rsid w:val="00B274C4"/>
    <w:rsid w:val="00B3084E"/>
    <w:rsid w:val="00B30A8E"/>
    <w:rsid w:val="00B30ED5"/>
    <w:rsid w:val="00B30FC1"/>
    <w:rsid w:val="00B31207"/>
    <w:rsid w:val="00B3201F"/>
    <w:rsid w:val="00B32333"/>
    <w:rsid w:val="00B327F0"/>
    <w:rsid w:val="00B35163"/>
    <w:rsid w:val="00B35288"/>
    <w:rsid w:val="00B3582C"/>
    <w:rsid w:val="00B3609B"/>
    <w:rsid w:val="00B3787A"/>
    <w:rsid w:val="00B40387"/>
    <w:rsid w:val="00B408E5"/>
    <w:rsid w:val="00B40C81"/>
    <w:rsid w:val="00B43742"/>
    <w:rsid w:val="00B440D9"/>
    <w:rsid w:val="00B4437D"/>
    <w:rsid w:val="00B455EE"/>
    <w:rsid w:val="00B47471"/>
    <w:rsid w:val="00B47A67"/>
    <w:rsid w:val="00B50C73"/>
    <w:rsid w:val="00B51E1E"/>
    <w:rsid w:val="00B52D98"/>
    <w:rsid w:val="00B52E9E"/>
    <w:rsid w:val="00B52F80"/>
    <w:rsid w:val="00B53434"/>
    <w:rsid w:val="00B546E0"/>
    <w:rsid w:val="00B54829"/>
    <w:rsid w:val="00B54A40"/>
    <w:rsid w:val="00B5669E"/>
    <w:rsid w:val="00B5699A"/>
    <w:rsid w:val="00B571EE"/>
    <w:rsid w:val="00B57277"/>
    <w:rsid w:val="00B57D08"/>
    <w:rsid w:val="00B605D4"/>
    <w:rsid w:val="00B60BD2"/>
    <w:rsid w:val="00B60FE0"/>
    <w:rsid w:val="00B6167D"/>
    <w:rsid w:val="00B6270A"/>
    <w:rsid w:val="00B6320E"/>
    <w:rsid w:val="00B63480"/>
    <w:rsid w:val="00B6436B"/>
    <w:rsid w:val="00B64652"/>
    <w:rsid w:val="00B64B95"/>
    <w:rsid w:val="00B652B4"/>
    <w:rsid w:val="00B6531A"/>
    <w:rsid w:val="00B6573B"/>
    <w:rsid w:val="00B6582F"/>
    <w:rsid w:val="00B6593A"/>
    <w:rsid w:val="00B663D2"/>
    <w:rsid w:val="00B6670E"/>
    <w:rsid w:val="00B66AC8"/>
    <w:rsid w:val="00B66C42"/>
    <w:rsid w:val="00B6742E"/>
    <w:rsid w:val="00B67538"/>
    <w:rsid w:val="00B67682"/>
    <w:rsid w:val="00B67A6E"/>
    <w:rsid w:val="00B70147"/>
    <w:rsid w:val="00B70328"/>
    <w:rsid w:val="00B722FA"/>
    <w:rsid w:val="00B724D4"/>
    <w:rsid w:val="00B725A1"/>
    <w:rsid w:val="00B72631"/>
    <w:rsid w:val="00B7320A"/>
    <w:rsid w:val="00B74775"/>
    <w:rsid w:val="00B76C54"/>
    <w:rsid w:val="00B77515"/>
    <w:rsid w:val="00B77B75"/>
    <w:rsid w:val="00B77F13"/>
    <w:rsid w:val="00B80331"/>
    <w:rsid w:val="00B80877"/>
    <w:rsid w:val="00B80A0F"/>
    <w:rsid w:val="00B80D0F"/>
    <w:rsid w:val="00B81FB2"/>
    <w:rsid w:val="00B8421F"/>
    <w:rsid w:val="00B84242"/>
    <w:rsid w:val="00B84245"/>
    <w:rsid w:val="00B8457E"/>
    <w:rsid w:val="00B84765"/>
    <w:rsid w:val="00B84988"/>
    <w:rsid w:val="00B84EC6"/>
    <w:rsid w:val="00B84F07"/>
    <w:rsid w:val="00B85225"/>
    <w:rsid w:val="00B85B7B"/>
    <w:rsid w:val="00B85E60"/>
    <w:rsid w:val="00B8706A"/>
    <w:rsid w:val="00B907E7"/>
    <w:rsid w:val="00B90EA5"/>
    <w:rsid w:val="00B90F72"/>
    <w:rsid w:val="00B91D6F"/>
    <w:rsid w:val="00B925D3"/>
    <w:rsid w:val="00B92F24"/>
    <w:rsid w:val="00B93378"/>
    <w:rsid w:val="00B937DF"/>
    <w:rsid w:val="00B940C2"/>
    <w:rsid w:val="00B942D6"/>
    <w:rsid w:val="00B95DD3"/>
    <w:rsid w:val="00B961A6"/>
    <w:rsid w:val="00B97EE0"/>
    <w:rsid w:val="00BA0F04"/>
    <w:rsid w:val="00BA198F"/>
    <w:rsid w:val="00BA281D"/>
    <w:rsid w:val="00BA2EBF"/>
    <w:rsid w:val="00BA31E6"/>
    <w:rsid w:val="00BA326B"/>
    <w:rsid w:val="00BA369F"/>
    <w:rsid w:val="00BA3C55"/>
    <w:rsid w:val="00BA42D8"/>
    <w:rsid w:val="00BA4730"/>
    <w:rsid w:val="00BA4FE4"/>
    <w:rsid w:val="00BA61A6"/>
    <w:rsid w:val="00BA649F"/>
    <w:rsid w:val="00BA68B0"/>
    <w:rsid w:val="00BA7D57"/>
    <w:rsid w:val="00BA7F2E"/>
    <w:rsid w:val="00BB0312"/>
    <w:rsid w:val="00BB1796"/>
    <w:rsid w:val="00BB1B07"/>
    <w:rsid w:val="00BB22F4"/>
    <w:rsid w:val="00BB27EC"/>
    <w:rsid w:val="00BB4AA1"/>
    <w:rsid w:val="00BB4C06"/>
    <w:rsid w:val="00BB5042"/>
    <w:rsid w:val="00BB557B"/>
    <w:rsid w:val="00BB5912"/>
    <w:rsid w:val="00BB5B91"/>
    <w:rsid w:val="00BB5C63"/>
    <w:rsid w:val="00BB6106"/>
    <w:rsid w:val="00BB62CC"/>
    <w:rsid w:val="00BB6654"/>
    <w:rsid w:val="00BB694B"/>
    <w:rsid w:val="00BB6D52"/>
    <w:rsid w:val="00BB7C8A"/>
    <w:rsid w:val="00BB7F9E"/>
    <w:rsid w:val="00BC018D"/>
    <w:rsid w:val="00BC03A3"/>
    <w:rsid w:val="00BC04C0"/>
    <w:rsid w:val="00BC0D86"/>
    <w:rsid w:val="00BC26F6"/>
    <w:rsid w:val="00BC376F"/>
    <w:rsid w:val="00BC43D1"/>
    <w:rsid w:val="00BC4754"/>
    <w:rsid w:val="00BC4796"/>
    <w:rsid w:val="00BC5EFE"/>
    <w:rsid w:val="00BC60E8"/>
    <w:rsid w:val="00BC6BF0"/>
    <w:rsid w:val="00BD0FE5"/>
    <w:rsid w:val="00BD1120"/>
    <w:rsid w:val="00BD2C30"/>
    <w:rsid w:val="00BD32EE"/>
    <w:rsid w:val="00BD34D3"/>
    <w:rsid w:val="00BD406A"/>
    <w:rsid w:val="00BD4BE6"/>
    <w:rsid w:val="00BD4D8E"/>
    <w:rsid w:val="00BD50B6"/>
    <w:rsid w:val="00BD515E"/>
    <w:rsid w:val="00BD5300"/>
    <w:rsid w:val="00BD5351"/>
    <w:rsid w:val="00BD60AE"/>
    <w:rsid w:val="00BD63CC"/>
    <w:rsid w:val="00BD68FA"/>
    <w:rsid w:val="00BD6BF1"/>
    <w:rsid w:val="00BD6F20"/>
    <w:rsid w:val="00BD70B0"/>
    <w:rsid w:val="00BD7ABB"/>
    <w:rsid w:val="00BE07D3"/>
    <w:rsid w:val="00BE106B"/>
    <w:rsid w:val="00BE17B6"/>
    <w:rsid w:val="00BE19E6"/>
    <w:rsid w:val="00BE2355"/>
    <w:rsid w:val="00BE2A48"/>
    <w:rsid w:val="00BE30FD"/>
    <w:rsid w:val="00BE3E6B"/>
    <w:rsid w:val="00BE4708"/>
    <w:rsid w:val="00BE4DE9"/>
    <w:rsid w:val="00BE51A6"/>
    <w:rsid w:val="00BF0015"/>
    <w:rsid w:val="00BF07D3"/>
    <w:rsid w:val="00BF12FE"/>
    <w:rsid w:val="00BF131A"/>
    <w:rsid w:val="00BF39EE"/>
    <w:rsid w:val="00BF3C43"/>
    <w:rsid w:val="00BF5DDF"/>
    <w:rsid w:val="00BF6C01"/>
    <w:rsid w:val="00BF750E"/>
    <w:rsid w:val="00BF7C0E"/>
    <w:rsid w:val="00C00198"/>
    <w:rsid w:val="00C0048A"/>
    <w:rsid w:val="00C005C5"/>
    <w:rsid w:val="00C014B2"/>
    <w:rsid w:val="00C01995"/>
    <w:rsid w:val="00C0253C"/>
    <w:rsid w:val="00C0278E"/>
    <w:rsid w:val="00C02CC9"/>
    <w:rsid w:val="00C02F09"/>
    <w:rsid w:val="00C0323F"/>
    <w:rsid w:val="00C037EC"/>
    <w:rsid w:val="00C0599B"/>
    <w:rsid w:val="00C067D8"/>
    <w:rsid w:val="00C067E7"/>
    <w:rsid w:val="00C06ABF"/>
    <w:rsid w:val="00C103ED"/>
    <w:rsid w:val="00C10A37"/>
    <w:rsid w:val="00C110EE"/>
    <w:rsid w:val="00C11112"/>
    <w:rsid w:val="00C1244E"/>
    <w:rsid w:val="00C124CE"/>
    <w:rsid w:val="00C12B89"/>
    <w:rsid w:val="00C142E8"/>
    <w:rsid w:val="00C143F0"/>
    <w:rsid w:val="00C15FF2"/>
    <w:rsid w:val="00C1668C"/>
    <w:rsid w:val="00C16E61"/>
    <w:rsid w:val="00C173A2"/>
    <w:rsid w:val="00C206AA"/>
    <w:rsid w:val="00C20B61"/>
    <w:rsid w:val="00C20F41"/>
    <w:rsid w:val="00C2131E"/>
    <w:rsid w:val="00C214AF"/>
    <w:rsid w:val="00C21C7A"/>
    <w:rsid w:val="00C22BCF"/>
    <w:rsid w:val="00C22F74"/>
    <w:rsid w:val="00C237EB"/>
    <w:rsid w:val="00C253FC"/>
    <w:rsid w:val="00C25967"/>
    <w:rsid w:val="00C25B20"/>
    <w:rsid w:val="00C266D9"/>
    <w:rsid w:val="00C26DB8"/>
    <w:rsid w:val="00C279E0"/>
    <w:rsid w:val="00C304A7"/>
    <w:rsid w:val="00C304D3"/>
    <w:rsid w:val="00C307FC"/>
    <w:rsid w:val="00C31676"/>
    <w:rsid w:val="00C31C4F"/>
    <w:rsid w:val="00C31CE7"/>
    <w:rsid w:val="00C32484"/>
    <w:rsid w:val="00C33C2A"/>
    <w:rsid w:val="00C34556"/>
    <w:rsid w:val="00C34DBC"/>
    <w:rsid w:val="00C368CF"/>
    <w:rsid w:val="00C368E0"/>
    <w:rsid w:val="00C36D86"/>
    <w:rsid w:val="00C37743"/>
    <w:rsid w:val="00C37CFB"/>
    <w:rsid w:val="00C37ED9"/>
    <w:rsid w:val="00C40B25"/>
    <w:rsid w:val="00C41155"/>
    <w:rsid w:val="00C41B09"/>
    <w:rsid w:val="00C42065"/>
    <w:rsid w:val="00C42DAD"/>
    <w:rsid w:val="00C435CC"/>
    <w:rsid w:val="00C43E97"/>
    <w:rsid w:val="00C44263"/>
    <w:rsid w:val="00C44B32"/>
    <w:rsid w:val="00C44D1D"/>
    <w:rsid w:val="00C45C34"/>
    <w:rsid w:val="00C463DE"/>
    <w:rsid w:val="00C507DA"/>
    <w:rsid w:val="00C50C90"/>
    <w:rsid w:val="00C51282"/>
    <w:rsid w:val="00C51943"/>
    <w:rsid w:val="00C51CCB"/>
    <w:rsid w:val="00C538B6"/>
    <w:rsid w:val="00C53923"/>
    <w:rsid w:val="00C53FF3"/>
    <w:rsid w:val="00C54C12"/>
    <w:rsid w:val="00C54C29"/>
    <w:rsid w:val="00C55E0F"/>
    <w:rsid w:val="00C55E44"/>
    <w:rsid w:val="00C56A79"/>
    <w:rsid w:val="00C570E7"/>
    <w:rsid w:val="00C57BA9"/>
    <w:rsid w:val="00C6188C"/>
    <w:rsid w:val="00C61F92"/>
    <w:rsid w:val="00C62A5C"/>
    <w:rsid w:val="00C641A9"/>
    <w:rsid w:val="00C64795"/>
    <w:rsid w:val="00C64A70"/>
    <w:rsid w:val="00C65272"/>
    <w:rsid w:val="00C657A2"/>
    <w:rsid w:val="00C65862"/>
    <w:rsid w:val="00C65B0B"/>
    <w:rsid w:val="00C65D55"/>
    <w:rsid w:val="00C65D9B"/>
    <w:rsid w:val="00C66399"/>
    <w:rsid w:val="00C6684A"/>
    <w:rsid w:val="00C67214"/>
    <w:rsid w:val="00C67389"/>
    <w:rsid w:val="00C675CF"/>
    <w:rsid w:val="00C677A1"/>
    <w:rsid w:val="00C679C3"/>
    <w:rsid w:val="00C70838"/>
    <w:rsid w:val="00C710A7"/>
    <w:rsid w:val="00C71A54"/>
    <w:rsid w:val="00C71BCB"/>
    <w:rsid w:val="00C73A1B"/>
    <w:rsid w:val="00C74526"/>
    <w:rsid w:val="00C7570A"/>
    <w:rsid w:val="00C7608E"/>
    <w:rsid w:val="00C76454"/>
    <w:rsid w:val="00C767CB"/>
    <w:rsid w:val="00C77378"/>
    <w:rsid w:val="00C778F8"/>
    <w:rsid w:val="00C77C71"/>
    <w:rsid w:val="00C80204"/>
    <w:rsid w:val="00C80C57"/>
    <w:rsid w:val="00C81217"/>
    <w:rsid w:val="00C81844"/>
    <w:rsid w:val="00C81A82"/>
    <w:rsid w:val="00C81C0E"/>
    <w:rsid w:val="00C8260A"/>
    <w:rsid w:val="00C82C69"/>
    <w:rsid w:val="00C8332B"/>
    <w:rsid w:val="00C83AE8"/>
    <w:rsid w:val="00C83CC2"/>
    <w:rsid w:val="00C83D77"/>
    <w:rsid w:val="00C8497F"/>
    <w:rsid w:val="00C855E0"/>
    <w:rsid w:val="00C85D5E"/>
    <w:rsid w:val="00C8601C"/>
    <w:rsid w:val="00C86E73"/>
    <w:rsid w:val="00C872BA"/>
    <w:rsid w:val="00C9029C"/>
    <w:rsid w:val="00C9102B"/>
    <w:rsid w:val="00C91B7B"/>
    <w:rsid w:val="00C91CCE"/>
    <w:rsid w:val="00C9253A"/>
    <w:rsid w:val="00C92C28"/>
    <w:rsid w:val="00C958A9"/>
    <w:rsid w:val="00C95F5A"/>
    <w:rsid w:val="00C97A4D"/>
    <w:rsid w:val="00CA07E1"/>
    <w:rsid w:val="00CA0A7B"/>
    <w:rsid w:val="00CA17C4"/>
    <w:rsid w:val="00CA1B66"/>
    <w:rsid w:val="00CA2734"/>
    <w:rsid w:val="00CA326A"/>
    <w:rsid w:val="00CA50A9"/>
    <w:rsid w:val="00CA6046"/>
    <w:rsid w:val="00CA6435"/>
    <w:rsid w:val="00CA7DFA"/>
    <w:rsid w:val="00CB00BC"/>
    <w:rsid w:val="00CB0E83"/>
    <w:rsid w:val="00CB0F1E"/>
    <w:rsid w:val="00CB1474"/>
    <w:rsid w:val="00CB19E8"/>
    <w:rsid w:val="00CB1B10"/>
    <w:rsid w:val="00CB3498"/>
    <w:rsid w:val="00CB3F5F"/>
    <w:rsid w:val="00CB4405"/>
    <w:rsid w:val="00CB49C6"/>
    <w:rsid w:val="00CB58F7"/>
    <w:rsid w:val="00CC035B"/>
    <w:rsid w:val="00CC054E"/>
    <w:rsid w:val="00CC080E"/>
    <w:rsid w:val="00CC311E"/>
    <w:rsid w:val="00CC392C"/>
    <w:rsid w:val="00CC5606"/>
    <w:rsid w:val="00CC587D"/>
    <w:rsid w:val="00CC5B27"/>
    <w:rsid w:val="00CC5E50"/>
    <w:rsid w:val="00CC5F3F"/>
    <w:rsid w:val="00CC63F7"/>
    <w:rsid w:val="00CC6D9E"/>
    <w:rsid w:val="00CD042F"/>
    <w:rsid w:val="00CD2FDB"/>
    <w:rsid w:val="00CD3AA7"/>
    <w:rsid w:val="00CD4386"/>
    <w:rsid w:val="00CD49DD"/>
    <w:rsid w:val="00CD4E2C"/>
    <w:rsid w:val="00CD5360"/>
    <w:rsid w:val="00CD5CEC"/>
    <w:rsid w:val="00CD636E"/>
    <w:rsid w:val="00CD6D00"/>
    <w:rsid w:val="00CD7348"/>
    <w:rsid w:val="00CD7A55"/>
    <w:rsid w:val="00CE0378"/>
    <w:rsid w:val="00CE0AEB"/>
    <w:rsid w:val="00CE12F3"/>
    <w:rsid w:val="00CE274D"/>
    <w:rsid w:val="00CE34C4"/>
    <w:rsid w:val="00CE3E27"/>
    <w:rsid w:val="00CE438C"/>
    <w:rsid w:val="00CE70C8"/>
    <w:rsid w:val="00CE718D"/>
    <w:rsid w:val="00CF057E"/>
    <w:rsid w:val="00CF13C3"/>
    <w:rsid w:val="00CF1769"/>
    <w:rsid w:val="00CF3341"/>
    <w:rsid w:val="00CF3416"/>
    <w:rsid w:val="00CF4052"/>
    <w:rsid w:val="00CF4061"/>
    <w:rsid w:val="00CF49E1"/>
    <w:rsid w:val="00CF6213"/>
    <w:rsid w:val="00CF6779"/>
    <w:rsid w:val="00CF6F34"/>
    <w:rsid w:val="00CF6F71"/>
    <w:rsid w:val="00CF7083"/>
    <w:rsid w:val="00CF70F6"/>
    <w:rsid w:val="00CF7520"/>
    <w:rsid w:val="00CF776B"/>
    <w:rsid w:val="00CF7A89"/>
    <w:rsid w:val="00D000A9"/>
    <w:rsid w:val="00D00451"/>
    <w:rsid w:val="00D0058C"/>
    <w:rsid w:val="00D00E16"/>
    <w:rsid w:val="00D017EF"/>
    <w:rsid w:val="00D02E6E"/>
    <w:rsid w:val="00D03DFC"/>
    <w:rsid w:val="00D0444D"/>
    <w:rsid w:val="00D046A6"/>
    <w:rsid w:val="00D05403"/>
    <w:rsid w:val="00D057D2"/>
    <w:rsid w:val="00D0687A"/>
    <w:rsid w:val="00D070B8"/>
    <w:rsid w:val="00D07412"/>
    <w:rsid w:val="00D07E3A"/>
    <w:rsid w:val="00D12733"/>
    <w:rsid w:val="00D12D43"/>
    <w:rsid w:val="00D13734"/>
    <w:rsid w:val="00D13BDB"/>
    <w:rsid w:val="00D14BD9"/>
    <w:rsid w:val="00D14DF3"/>
    <w:rsid w:val="00D15699"/>
    <w:rsid w:val="00D15C5E"/>
    <w:rsid w:val="00D164AD"/>
    <w:rsid w:val="00D167B0"/>
    <w:rsid w:val="00D16FCE"/>
    <w:rsid w:val="00D179A0"/>
    <w:rsid w:val="00D179C1"/>
    <w:rsid w:val="00D20825"/>
    <w:rsid w:val="00D21696"/>
    <w:rsid w:val="00D218B9"/>
    <w:rsid w:val="00D2227D"/>
    <w:rsid w:val="00D22DF2"/>
    <w:rsid w:val="00D22EBC"/>
    <w:rsid w:val="00D23F64"/>
    <w:rsid w:val="00D248E2"/>
    <w:rsid w:val="00D24BFF"/>
    <w:rsid w:val="00D254A7"/>
    <w:rsid w:val="00D2564D"/>
    <w:rsid w:val="00D271BB"/>
    <w:rsid w:val="00D272A4"/>
    <w:rsid w:val="00D275FB"/>
    <w:rsid w:val="00D27D42"/>
    <w:rsid w:val="00D27EE0"/>
    <w:rsid w:val="00D31C1B"/>
    <w:rsid w:val="00D32000"/>
    <w:rsid w:val="00D32389"/>
    <w:rsid w:val="00D33AE8"/>
    <w:rsid w:val="00D3559B"/>
    <w:rsid w:val="00D35BC8"/>
    <w:rsid w:val="00D3712E"/>
    <w:rsid w:val="00D4111C"/>
    <w:rsid w:val="00D41458"/>
    <w:rsid w:val="00D43160"/>
    <w:rsid w:val="00D43452"/>
    <w:rsid w:val="00D44257"/>
    <w:rsid w:val="00D449B7"/>
    <w:rsid w:val="00D449DE"/>
    <w:rsid w:val="00D44AAC"/>
    <w:rsid w:val="00D44CED"/>
    <w:rsid w:val="00D44F37"/>
    <w:rsid w:val="00D4522B"/>
    <w:rsid w:val="00D5036E"/>
    <w:rsid w:val="00D50D79"/>
    <w:rsid w:val="00D50E53"/>
    <w:rsid w:val="00D513B1"/>
    <w:rsid w:val="00D513B6"/>
    <w:rsid w:val="00D517DA"/>
    <w:rsid w:val="00D55103"/>
    <w:rsid w:val="00D55521"/>
    <w:rsid w:val="00D557DF"/>
    <w:rsid w:val="00D564B5"/>
    <w:rsid w:val="00D570AB"/>
    <w:rsid w:val="00D57171"/>
    <w:rsid w:val="00D61854"/>
    <w:rsid w:val="00D620EE"/>
    <w:rsid w:val="00D622EF"/>
    <w:rsid w:val="00D62FA3"/>
    <w:rsid w:val="00D6421D"/>
    <w:rsid w:val="00D64225"/>
    <w:rsid w:val="00D64268"/>
    <w:rsid w:val="00D646FD"/>
    <w:rsid w:val="00D64F0E"/>
    <w:rsid w:val="00D67106"/>
    <w:rsid w:val="00D6725F"/>
    <w:rsid w:val="00D70616"/>
    <w:rsid w:val="00D71746"/>
    <w:rsid w:val="00D725C8"/>
    <w:rsid w:val="00D7378A"/>
    <w:rsid w:val="00D74D2F"/>
    <w:rsid w:val="00D761D1"/>
    <w:rsid w:val="00D76950"/>
    <w:rsid w:val="00D76F22"/>
    <w:rsid w:val="00D803D3"/>
    <w:rsid w:val="00D80D41"/>
    <w:rsid w:val="00D80D95"/>
    <w:rsid w:val="00D81230"/>
    <w:rsid w:val="00D81336"/>
    <w:rsid w:val="00D8157B"/>
    <w:rsid w:val="00D83B42"/>
    <w:rsid w:val="00D84497"/>
    <w:rsid w:val="00D86094"/>
    <w:rsid w:val="00D862FB"/>
    <w:rsid w:val="00D86653"/>
    <w:rsid w:val="00D86CE7"/>
    <w:rsid w:val="00D90692"/>
    <w:rsid w:val="00D911D9"/>
    <w:rsid w:val="00D91935"/>
    <w:rsid w:val="00D919E3"/>
    <w:rsid w:val="00D91FFF"/>
    <w:rsid w:val="00D92366"/>
    <w:rsid w:val="00D92621"/>
    <w:rsid w:val="00D9291A"/>
    <w:rsid w:val="00D93FC8"/>
    <w:rsid w:val="00D94A3B"/>
    <w:rsid w:val="00D95AED"/>
    <w:rsid w:val="00D966B6"/>
    <w:rsid w:val="00D966BE"/>
    <w:rsid w:val="00D96722"/>
    <w:rsid w:val="00D9789A"/>
    <w:rsid w:val="00D979F0"/>
    <w:rsid w:val="00DA129C"/>
    <w:rsid w:val="00DA23E5"/>
    <w:rsid w:val="00DA33BF"/>
    <w:rsid w:val="00DA45CD"/>
    <w:rsid w:val="00DA473A"/>
    <w:rsid w:val="00DA5F61"/>
    <w:rsid w:val="00DA61FE"/>
    <w:rsid w:val="00DA6487"/>
    <w:rsid w:val="00DA6CAF"/>
    <w:rsid w:val="00DA6FBD"/>
    <w:rsid w:val="00DA7281"/>
    <w:rsid w:val="00DB0CEE"/>
    <w:rsid w:val="00DB19C2"/>
    <w:rsid w:val="00DB1A6A"/>
    <w:rsid w:val="00DB1CEA"/>
    <w:rsid w:val="00DB1F56"/>
    <w:rsid w:val="00DB20C9"/>
    <w:rsid w:val="00DB3839"/>
    <w:rsid w:val="00DB3A3F"/>
    <w:rsid w:val="00DB48C2"/>
    <w:rsid w:val="00DB4A4D"/>
    <w:rsid w:val="00DB4D93"/>
    <w:rsid w:val="00DB6322"/>
    <w:rsid w:val="00DB7311"/>
    <w:rsid w:val="00DB746B"/>
    <w:rsid w:val="00DB759E"/>
    <w:rsid w:val="00DC0302"/>
    <w:rsid w:val="00DC0A77"/>
    <w:rsid w:val="00DC1094"/>
    <w:rsid w:val="00DC1338"/>
    <w:rsid w:val="00DC1453"/>
    <w:rsid w:val="00DC1593"/>
    <w:rsid w:val="00DC19C1"/>
    <w:rsid w:val="00DC1C2E"/>
    <w:rsid w:val="00DC2315"/>
    <w:rsid w:val="00DC2683"/>
    <w:rsid w:val="00DC3F2D"/>
    <w:rsid w:val="00DC4D69"/>
    <w:rsid w:val="00DC536F"/>
    <w:rsid w:val="00DC6B72"/>
    <w:rsid w:val="00DD1B4C"/>
    <w:rsid w:val="00DD226E"/>
    <w:rsid w:val="00DD24CD"/>
    <w:rsid w:val="00DD2844"/>
    <w:rsid w:val="00DD3648"/>
    <w:rsid w:val="00DD3DE8"/>
    <w:rsid w:val="00DD4806"/>
    <w:rsid w:val="00DD5E5D"/>
    <w:rsid w:val="00DD61C0"/>
    <w:rsid w:val="00DD63AB"/>
    <w:rsid w:val="00DD6DEF"/>
    <w:rsid w:val="00DD7EA8"/>
    <w:rsid w:val="00DE0E7A"/>
    <w:rsid w:val="00DE0F59"/>
    <w:rsid w:val="00DE0F69"/>
    <w:rsid w:val="00DE1976"/>
    <w:rsid w:val="00DE1FB1"/>
    <w:rsid w:val="00DE2346"/>
    <w:rsid w:val="00DE240A"/>
    <w:rsid w:val="00DE2E51"/>
    <w:rsid w:val="00DE42DC"/>
    <w:rsid w:val="00DE48E0"/>
    <w:rsid w:val="00DE4944"/>
    <w:rsid w:val="00DE4B6B"/>
    <w:rsid w:val="00DE55C7"/>
    <w:rsid w:val="00DE5955"/>
    <w:rsid w:val="00DF06E1"/>
    <w:rsid w:val="00DF06EC"/>
    <w:rsid w:val="00DF14BD"/>
    <w:rsid w:val="00DF1568"/>
    <w:rsid w:val="00DF18F4"/>
    <w:rsid w:val="00DF2B4B"/>
    <w:rsid w:val="00DF3E6F"/>
    <w:rsid w:val="00DF44CD"/>
    <w:rsid w:val="00DF4E1B"/>
    <w:rsid w:val="00DF594E"/>
    <w:rsid w:val="00DF67D8"/>
    <w:rsid w:val="00DF6B75"/>
    <w:rsid w:val="00DF7045"/>
    <w:rsid w:val="00DF74D2"/>
    <w:rsid w:val="00DF78C6"/>
    <w:rsid w:val="00DF797D"/>
    <w:rsid w:val="00E00139"/>
    <w:rsid w:val="00E00904"/>
    <w:rsid w:val="00E013EC"/>
    <w:rsid w:val="00E02B1A"/>
    <w:rsid w:val="00E053AF"/>
    <w:rsid w:val="00E056BB"/>
    <w:rsid w:val="00E06167"/>
    <w:rsid w:val="00E06776"/>
    <w:rsid w:val="00E072DA"/>
    <w:rsid w:val="00E10DA6"/>
    <w:rsid w:val="00E11819"/>
    <w:rsid w:val="00E12005"/>
    <w:rsid w:val="00E12096"/>
    <w:rsid w:val="00E122AF"/>
    <w:rsid w:val="00E12D87"/>
    <w:rsid w:val="00E1479C"/>
    <w:rsid w:val="00E1546B"/>
    <w:rsid w:val="00E15B7C"/>
    <w:rsid w:val="00E15FCC"/>
    <w:rsid w:val="00E16679"/>
    <w:rsid w:val="00E16D90"/>
    <w:rsid w:val="00E172B0"/>
    <w:rsid w:val="00E214B3"/>
    <w:rsid w:val="00E21DCD"/>
    <w:rsid w:val="00E22698"/>
    <w:rsid w:val="00E234F1"/>
    <w:rsid w:val="00E251B2"/>
    <w:rsid w:val="00E25256"/>
    <w:rsid w:val="00E258A3"/>
    <w:rsid w:val="00E25AE5"/>
    <w:rsid w:val="00E264FE"/>
    <w:rsid w:val="00E26692"/>
    <w:rsid w:val="00E26F16"/>
    <w:rsid w:val="00E26FD5"/>
    <w:rsid w:val="00E2777E"/>
    <w:rsid w:val="00E2787B"/>
    <w:rsid w:val="00E30007"/>
    <w:rsid w:val="00E306A7"/>
    <w:rsid w:val="00E306B9"/>
    <w:rsid w:val="00E306EB"/>
    <w:rsid w:val="00E30DCC"/>
    <w:rsid w:val="00E315CC"/>
    <w:rsid w:val="00E31820"/>
    <w:rsid w:val="00E3186A"/>
    <w:rsid w:val="00E33160"/>
    <w:rsid w:val="00E335D6"/>
    <w:rsid w:val="00E338AF"/>
    <w:rsid w:val="00E338D9"/>
    <w:rsid w:val="00E358E2"/>
    <w:rsid w:val="00E36277"/>
    <w:rsid w:val="00E36347"/>
    <w:rsid w:val="00E37231"/>
    <w:rsid w:val="00E37567"/>
    <w:rsid w:val="00E376A0"/>
    <w:rsid w:val="00E376B0"/>
    <w:rsid w:val="00E37A6A"/>
    <w:rsid w:val="00E37D36"/>
    <w:rsid w:val="00E40BD5"/>
    <w:rsid w:val="00E40EAC"/>
    <w:rsid w:val="00E41BDE"/>
    <w:rsid w:val="00E41C10"/>
    <w:rsid w:val="00E41FCF"/>
    <w:rsid w:val="00E4244E"/>
    <w:rsid w:val="00E44636"/>
    <w:rsid w:val="00E446B9"/>
    <w:rsid w:val="00E4707D"/>
    <w:rsid w:val="00E47F98"/>
    <w:rsid w:val="00E50571"/>
    <w:rsid w:val="00E50EF5"/>
    <w:rsid w:val="00E50F9E"/>
    <w:rsid w:val="00E5278E"/>
    <w:rsid w:val="00E52A5B"/>
    <w:rsid w:val="00E52E6D"/>
    <w:rsid w:val="00E5402F"/>
    <w:rsid w:val="00E549B5"/>
    <w:rsid w:val="00E5500B"/>
    <w:rsid w:val="00E55040"/>
    <w:rsid w:val="00E56CBD"/>
    <w:rsid w:val="00E5710C"/>
    <w:rsid w:val="00E57776"/>
    <w:rsid w:val="00E57FE7"/>
    <w:rsid w:val="00E600FD"/>
    <w:rsid w:val="00E61799"/>
    <w:rsid w:val="00E621DB"/>
    <w:rsid w:val="00E622F0"/>
    <w:rsid w:val="00E63894"/>
    <w:rsid w:val="00E64833"/>
    <w:rsid w:val="00E64AC6"/>
    <w:rsid w:val="00E65FBA"/>
    <w:rsid w:val="00E717BE"/>
    <w:rsid w:val="00E7186C"/>
    <w:rsid w:val="00E71BD2"/>
    <w:rsid w:val="00E71C77"/>
    <w:rsid w:val="00E72331"/>
    <w:rsid w:val="00E75120"/>
    <w:rsid w:val="00E755F6"/>
    <w:rsid w:val="00E75D34"/>
    <w:rsid w:val="00E75ED2"/>
    <w:rsid w:val="00E760C3"/>
    <w:rsid w:val="00E76F87"/>
    <w:rsid w:val="00E8137E"/>
    <w:rsid w:val="00E81C0E"/>
    <w:rsid w:val="00E82B93"/>
    <w:rsid w:val="00E839BC"/>
    <w:rsid w:val="00E84468"/>
    <w:rsid w:val="00E852C1"/>
    <w:rsid w:val="00E85A1A"/>
    <w:rsid w:val="00E85B63"/>
    <w:rsid w:val="00E86662"/>
    <w:rsid w:val="00E869BB"/>
    <w:rsid w:val="00E8789E"/>
    <w:rsid w:val="00E8798F"/>
    <w:rsid w:val="00E90D08"/>
    <w:rsid w:val="00E91554"/>
    <w:rsid w:val="00E915FA"/>
    <w:rsid w:val="00E9160B"/>
    <w:rsid w:val="00E91ABC"/>
    <w:rsid w:val="00E928E1"/>
    <w:rsid w:val="00E92FC4"/>
    <w:rsid w:val="00E935B0"/>
    <w:rsid w:val="00E94AA5"/>
    <w:rsid w:val="00E94DE8"/>
    <w:rsid w:val="00E94F3A"/>
    <w:rsid w:val="00E94F65"/>
    <w:rsid w:val="00E9723B"/>
    <w:rsid w:val="00E97718"/>
    <w:rsid w:val="00EA027C"/>
    <w:rsid w:val="00EA0540"/>
    <w:rsid w:val="00EA0F17"/>
    <w:rsid w:val="00EA1FBC"/>
    <w:rsid w:val="00EA2E4C"/>
    <w:rsid w:val="00EA428F"/>
    <w:rsid w:val="00EA434E"/>
    <w:rsid w:val="00EA490A"/>
    <w:rsid w:val="00EA6765"/>
    <w:rsid w:val="00EA722E"/>
    <w:rsid w:val="00EB0D60"/>
    <w:rsid w:val="00EB1B17"/>
    <w:rsid w:val="00EB1D67"/>
    <w:rsid w:val="00EB2B2F"/>
    <w:rsid w:val="00EB314F"/>
    <w:rsid w:val="00EB45FA"/>
    <w:rsid w:val="00EB58EB"/>
    <w:rsid w:val="00EB6121"/>
    <w:rsid w:val="00EB62D9"/>
    <w:rsid w:val="00EB7176"/>
    <w:rsid w:val="00EB78CF"/>
    <w:rsid w:val="00EB7F4D"/>
    <w:rsid w:val="00EC1A68"/>
    <w:rsid w:val="00EC1EC0"/>
    <w:rsid w:val="00EC2054"/>
    <w:rsid w:val="00EC2B87"/>
    <w:rsid w:val="00EC2DF2"/>
    <w:rsid w:val="00EC38B7"/>
    <w:rsid w:val="00EC46C9"/>
    <w:rsid w:val="00EC5531"/>
    <w:rsid w:val="00EC69ED"/>
    <w:rsid w:val="00EC6EA5"/>
    <w:rsid w:val="00EC7F46"/>
    <w:rsid w:val="00ED0128"/>
    <w:rsid w:val="00ED0BEF"/>
    <w:rsid w:val="00ED14C0"/>
    <w:rsid w:val="00ED1665"/>
    <w:rsid w:val="00ED18EF"/>
    <w:rsid w:val="00ED4477"/>
    <w:rsid w:val="00ED4D95"/>
    <w:rsid w:val="00ED5401"/>
    <w:rsid w:val="00ED5862"/>
    <w:rsid w:val="00ED5903"/>
    <w:rsid w:val="00ED5951"/>
    <w:rsid w:val="00ED61BA"/>
    <w:rsid w:val="00ED733B"/>
    <w:rsid w:val="00ED7A5E"/>
    <w:rsid w:val="00EE00AD"/>
    <w:rsid w:val="00EE12AD"/>
    <w:rsid w:val="00EE12FB"/>
    <w:rsid w:val="00EE2307"/>
    <w:rsid w:val="00EE23ED"/>
    <w:rsid w:val="00EE2E63"/>
    <w:rsid w:val="00EE33C1"/>
    <w:rsid w:val="00EE3A08"/>
    <w:rsid w:val="00EE3D26"/>
    <w:rsid w:val="00EE416A"/>
    <w:rsid w:val="00EE6099"/>
    <w:rsid w:val="00EE623C"/>
    <w:rsid w:val="00EE63C4"/>
    <w:rsid w:val="00EE6A3E"/>
    <w:rsid w:val="00EE7F8A"/>
    <w:rsid w:val="00EF0A42"/>
    <w:rsid w:val="00EF1C56"/>
    <w:rsid w:val="00EF1CE1"/>
    <w:rsid w:val="00EF2508"/>
    <w:rsid w:val="00EF3963"/>
    <w:rsid w:val="00EF40DD"/>
    <w:rsid w:val="00EF525B"/>
    <w:rsid w:val="00F01012"/>
    <w:rsid w:val="00F014B0"/>
    <w:rsid w:val="00F01A93"/>
    <w:rsid w:val="00F021DB"/>
    <w:rsid w:val="00F0270D"/>
    <w:rsid w:val="00F029BB"/>
    <w:rsid w:val="00F03C6F"/>
    <w:rsid w:val="00F04FB7"/>
    <w:rsid w:val="00F0768D"/>
    <w:rsid w:val="00F0771C"/>
    <w:rsid w:val="00F07B54"/>
    <w:rsid w:val="00F07DE9"/>
    <w:rsid w:val="00F07EF8"/>
    <w:rsid w:val="00F11A4A"/>
    <w:rsid w:val="00F11D34"/>
    <w:rsid w:val="00F12524"/>
    <w:rsid w:val="00F12853"/>
    <w:rsid w:val="00F15295"/>
    <w:rsid w:val="00F157C1"/>
    <w:rsid w:val="00F15A3B"/>
    <w:rsid w:val="00F160ED"/>
    <w:rsid w:val="00F1662C"/>
    <w:rsid w:val="00F16968"/>
    <w:rsid w:val="00F172C1"/>
    <w:rsid w:val="00F2015D"/>
    <w:rsid w:val="00F225E6"/>
    <w:rsid w:val="00F2292B"/>
    <w:rsid w:val="00F2483E"/>
    <w:rsid w:val="00F24D10"/>
    <w:rsid w:val="00F250F3"/>
    <w:rsid w:val="00F25F85"/>
    <w:rsid w:val="00F26AF4"/>
    <w:rsid w:val="00F302D9"/>
    <w:rsid w:val="00F3077A"/>
    <w:rsid w:val="00F3083A"/>
    <w:rsid w:val="00F30F82"/>
    <w:rsid w:val="00F32708"/>
    <w:rsid w:val="00F34021"/>
    <w:rsid w:val="00F350C5"/>
    <w:rsid w:val="00F354F6"/>
    <w:rsid w:val="00F3651F"/>
    <w:rsid w:val="00F3768F"/>
    <w:rsid w:val="00F379F8"/>
    <w:rsid w:val="00F37C88"/>
    <w:rsid w:val="00F4360A"/>
    <w:rsid w:val="00F44081"/>
    <w:rsid w:val="00F445AB"/>
    <w:rsid w:val="00F45BE6"/>
    <w:rsid w:val="00F469DE"/>
    <w:rsid w:val="00F47DC3"/>
    <w:rsid w:val="00F50810"/>
    <w:rsid w:val="00F515BB"/>
    <w:rsid w:val="00F538AC"/>
    <w:rsid w:val="00F53E1F"/>
    <w:rsid w:val="00F5491F"/>
    <w:rsid w:val="00F558FD"/>
    <w:rsid w:val="00F559CE"/>
    <w:rsid w:val="00F55A3C"/>
    <w:rsid w:val="00F56288"/>
    <w:rsid w:val="00F563FA"/>
    <w:rsid w:val="00F565EE"/>
    <w:rsid w:val="00F56B70"/>
    <w:rsid w:val="00F57379"/>
    <w:rsid w:val="00F57576"/>
    <w:rsid w:val="00F57FD5"/>
    <w:rsid w:val="00F60E74"/>
    <w:rsid w:val="00F610FB"/>
    <w:rsid w:val="00F611D2"/>
    <w:rsid w:val="00F61BD4"/>
    <w:rsid w:val="00F62E87"/>
    <w:rsid w:val="00F6353B"/>
    <w:rsid w:val="00F66181"/>
    <w:rsid w:val="00F66527"/>
    <w:rsid w:val="00F66F91"/>
    <w:rsid w:val="00F67045"/>
    <w:rsid w:val="00F67B39"/>
    <w:rsid w:val="00F67FE2"/>
    <w:rsid w:val="00F704DE"/>
    <w:rsid w:val="00F709FA"/>
    <w:rsid w:val="00F70A98"/>
    <w:rsid w:val="00F715DA"/>
    <w:rsid w:val="00F716D7"/>
    <w:rsid w:val="00F71731"/>
    <w:rsid w:val="00F72659"/>
    <w:rsid w:val="00F72A56"/>
    <w:rsid w:val="00F7361A"/>
    <w:rsid w:val="00F74C88"/>
    <w:rsid w:val="00F755CF"/>
    <w:rsid w:val="00F7693A"/>
    <w:rsid w:val="00F7738F"/>
    <w:rsid w:val="00F779AC"/>
    <w:rsid w:val="00F80650"/>
    <w:rsid w:val="00F80915"/>
    <w:rsid w:val="00F80994"/>
    <w:rsid w:val="00F80CA5"/>
    <w:rsid w:val="00F810BB"/>
    <w:rsid w:val="00F819CF"/>
    <w:rsid w:val="00F81BA9"/>
    <w:rsid w:val="00F81E52"/>
    <w:rsid w:val="00F82011"/>
    <w:rsid w:val="00F8263A"/>
    <w:rsid w:val="00F828EA"/>
    <w:rsid w:val="00F8296D"/>
    <w:rsid w:val="00F83BF7"/>
    <w:rsid w:val="00F84837"/>
    <w:rsid w:val="00F84EF8"/>
    <w:rsid w:val="00F86625"/>
    <w:rsid w:val="00F86850"/>
    <w:rsid w:val="00F87628"/>
    <w:rsid w:val="00F8774C"/>
    <w:rsid w:val="00F911D4"/>
    <w:rsid w:val="00F93575"/>
    <w:rsid w:val="00F935A6"/>
    <w:rsid w:val="00F93D7C"/>
    <w:rsid w:val="00F93E49"/>
    <w:rsid w:val="00F9403A"/>
    <w:rsid w:val="00F94F5B"/>
    <w:rsid w:val="00F95101"/>
    <w:rsid w:val="00F9532C"/>
    <w:rsid w:val="00F9595F"/>
    <w:rsid w:val="00F96AB7"/>
    <w:rsid w:val="00F96B42"/>
    <w:rsid w:val="00F96EEE"/>
    <w:rsid w:val="00FA002B"/>
    <w:rsid w:val="00FA2DB7"/>
    <w:rsid w:val="00FA2F0D"/>
    <w:rsid w:val="00FA3195"/>
    <w:rsid w:val="00FA3271"/>
    <w:rsid w:val="00FA3861"/>
    <w:rsid w:val="00FA5494"/>
    <w:rsid w:val="00FA64C8"/>
    <w:rsid w:val="00FA6AEC"/>
    <w:rsid w:val="00FA6C33"/>
    <w:rsid w:val="00FA708F"/>
    <w:rsid w:val="00FA77A1"/>
    <w:rsid w:val="00FB0F0A"/>
    <w:rsid w:val="00FB1C5C"/>
    <w:rsid w:val="00FB1E3C"/>
    <w:rsid w:val="00FB2461"/>
    <w:rsid w:val="00FB3278"/>
    <w:rsid w:val="00FB34BD"/>
    <w:rsid w:val="00FB39AF"/>
    <w:rsid w:val="00FB457A"/>
    <w:rsid w:val="00FB56CA"/>
    <w:rsid w:val="00FB5CD3"/>
    <w:rsid w:val="00FB5DDB"/>
    <w:rsid w:val="00FB62FA"/>
    <w:rsid w:val="00FB6A95"/>
    <w:rsid w:val="00FB7828"/>
    <w:rsid w:val="00FC0BFB"/>
    <w:rsid w:val="00FC147A"/>
    <w:rsid w:val="00FC16B3"/>
    <w:rsid w:val="00FC1C09"/>
    <w:rsid w:val="00FC2AC4"/>
    <w:rsid w:val="00FC3E64"/>
    <w:rsid w:val="00FC3FF0"/>
    <w:rsid w:val="00FC56A8"/>
    <w:rsid w:val="00FC59DC"/>
    <w:rsid w:val="00FC62B0"/>
    <w:rsid w:val="00FC6B57"/>
    <w:rsid w:val="00FD0727"/>
    <w:rsid w:val="00FD0E8D"/>
    <w:rsid w:val="00FD1053"/>
    <w:rsid w:val="00FD1992"/>
    <w:rsid w:val="00FD2749"/>
    <w:rsid w:val="00FD2DAF"/>
    <w:rsid w:val="00FD30FD"/>
    <w:rsid w:val="00FD3182"/>
    <w:rsid w:val="00FD394E"/>
    <w:rsid w:val="00FD3F71"/>
    <w:rsid w:val="00FD4CBF"/>
    <w:rsid w:val="00FD4DAE"/>
    <w:rsid w:val="00FD57B5"/>
    <w:rsid w:val="00FD5C18"/>
    <w:rsid w:val="00FD6250"/>
    <w:rsid w:val="00FD6700"/>
    <w:rsid w:val="00FD7421"/>
    <w:rsid w:val="00FE0536"/>
    <w:rsid w:val="00FE1478"/>
    <w:rsid w:val="00FE2076"/>
    <w:rsid w:val="00FE21AB"/>
    <w:rsid w:val="00FE24D3"/>
    <w:rsid w:val="00FE2D6D"/>
    <w:rsid w:val="00FE34D3"/>
    <w:rsid w:val="00FE3D0B"/>
    <w:rsid w:val="00FE4916"/>
    <w:rsid w:val="00FE769B"/>
    <w:rsid w:val="00FE7FFE"/>
    <w:rsid w:val="00FF068F"/>
    <w:rsid w:val="00FF0F41"/>
    <w:rsid w:val="00FF0FF7"/>
    <w:rsid w:val="00FF2844"/>
    <w:rsid w:val="00FF2ED0"/>
    <w:rsid w:val="00FF3733"/>
    <w:rsid w:val="00FF3C3E"/>
    <w:rsid w:val="00FF3E1A"/>
    <w:rsid w:val="00FF53CD"/>
    <w:rsid w:val="00FF5C64"/>
    <w:rsid w:val="00FF661E"/>
    <w:rsid w:val="00FF6C12"/>
    <w:rsid w:val="00FF71B1"/>
    <w:rsid w:val="00FF765F"/>
    <w:rsid w:val="00FF7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E3669"/>
  <w15:docId w15:val="{1A55DF46-541D-4EBF-8B8B-065FCB74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D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DE5"/>
  </w:style>
  <w:style w:type="paragraph" w:styleId="Footer">
    <w:name w:val="footer"/>
    <w:basedOn w:val="Normal"/>
    <w:link w:val="FooterChar"/>
    <w:uiPriority w:val="99"/>
    <w:unhideWhenUsed/>
    <w:rsid w:val="005B6D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DE5"/>
  </w:style>
  <w:style w:type="paragraph" w:styleId="NormalWeb">
    <w:name w:val="Normal (Web)"/>
    <w:basedOn w:val="Normal"/>
    <w:uiPriority w:val="99"/>
    <w:semiHidden/>
    <w:unhideWhenUsed/>
    <w:rsid w:val="005B6DE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5B6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DE5"/>
    <w:rPr>
      <w:rFonts w:ascii="Segoe UI" w:hAnsi="Segoe UI" w:cs="Segoe UI"/>
      <w:sz w:val="18"/>
      <w:szCs w:val="18"/>
    </w:rPr>
  </w:style>
  <w:style w:type="character" w:customStyle="1" w:styleId="casenumber">
    <w:name w:val="casenumber"/>
    <w:basedOn w:val="DefaultParagraphFont"/>
    <w:rsid w:val="003B593E"/>
  </w:style>
  <w:style w:type="character" w:customStyle="1" w:styleId="divider1">
    <w:name w:val="divider1"/>
    <w:basedOn w:val="DefaultParagraphFont"/>
    <w:rsid w:val="003B593E"/>
  </w:style>
  <w:style w:type="character" w:customStyle="1" w:styleId="description">
    <w:name w:val="description"/>
    <w:basedOn w:val="DefaultParagraphFont"/>
    <w:rsid w:val="003B593E"/>
  </w:style>
  <w:style w:type="character" w:customStyle="1" w:styleId="divider2">
    <w:name w:val="divider2"/>
    <w:basedOn w:val="DefaultParagraphFont"/>
    <w:rsid w:val="003B593E"/>
  </w:style>
  <w:style w:type="character" w:customStyle="1" w:styleId="address">
    <w:name w:val="address"/>
    <w:basedOn w:val="DefaultParagraphFont"/>
    <w:rsid w:val="003B593E"/>
  </w:style>
  <w:style w:type="character" w:styleId="Hyperlink">
    <w:name w:val="Hyperlink"/>
    <w:basedOn w:val="DefaultParagraphFont"/>
    <w:uiPriority w:val="99"/>
    <w:unhideWhenUsed/>
    <w:rsid w:val="00C143F0"/>
    <w:rPr>
      <w:color w:val="0000FF"/>
      <w:u w:val="single"/>
    </w:rPr>
  </w:style>
  <w:style w:type="paragraph" w:styleId="ListParagraph">
    <w:name w:val="List Paragraph"/>
    <w:basedOn w:val="Normal"/>
    <w:uiPriority w:val="34"/>
    <w:qFormat/>
    <w:rsid w:val="0094696E"/>
    <w:pPr>
      <w:ind w:left="720"/>
      <w:contextualSpacing/>
    </w:pPr>
  </w:style>
  <w:style w:type="character" w:styleId="UnresolvedMention">
    <w:name w:val="Unresolved Mention"/>
    <w:basedOn w:val="DefaultParagraphFont"/>
    <w:uiPriority w:val="99"/>
    <w:semiHidden/>
    <w:unhideWhenUsed/>
    <w:rsid w:val="00587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222">
      <w:bodyDiv w:val="1"/>
      <w:marLeft w:val="0"/>
      <w:marRight w:val="0"/>
      <w:marTop w:val="0"/>
      <w:marBottom w:val="0"/>
      <w:divBdr>
        <w:top w:val="none" w:sz="0" w:space="0" w:color="auto"/>
        <w:left w:val="none" w:sz="0" w:space="0" w:color="auto"/>
        <w:bottom w:val="none" w:sz="0" w:space="0" w:color="auto"/>
        <w:right w:val="none" w:sz="0" w:space="0" w:color="auto"/>
      </w:divBdr>
    </w:div>
    <w:div w:id="32538482">
      <w:bodyDiv w:val="1"/>
      <w:marLeft w:val="0"/>
      <w:marRight w:val="0"/>
      <w:marTop w:val="0"/>
      <w:marBottom w:val="0"/>
      <w:divBdr>
        <w:top w:val="none" w:sz="0" w:space="0" w:color="auto"/>
        <w:left w:val="none" w:sz="0" w:space="0" w:color="auto"/>
        <w:bottom w:val="none" w:sz="0" w:space="0" w:color="auto"/>
        <w:right w:val="none" w:sz="0" w:space="0" w:color="auto"/>
      </w:divBdr>
      <w:divsChild>
        <w:div w:id="862667155">
          <w:marLeft w:val="0"/>
          <w:marRight w:val="0"/>
          <w:marTop w:val="0"/>
          <w:marBottom w:val="0"/>
          <w:divBdr>
            <w:top w:val="none" w:sz="0" w:space="0" w:color="auto"/>
            <w:left w:val="none" w:sz="0" w:space="0" w:color="auto"/>
            <w:bottom w:val="none" w:sz="0" w:space="0" w:color="auto"/>
            <w:right w:val="none" w:sz="0" w:space="0" w:color="auto"/>
          </w:divBdr>
        </w:div>
        <w:div w:id="986204231">
          <w:marLeft w:val="0"/>
          <w:marRight w:val="0"/>
          <w:marTop w:val="0"/>
          <w:marBottom w:val="0"/>
          <w:divBdr>
            <w:top w:val="none" w:sz="0" w:space="0" w:color="auto"/>
            <w:left w:val="none" w:sz="0" w:space="0" w:color="auto"/>
            <w:bottom w:val="none" w:sz="0" w:space="0" w:color="auto"/>
            <w:right w:val="none" w:sz="0" w:space="0" w:color="auto"/>
          </w:divBdr>
        </w:div>
        <w:div w:id="1918246041">
          <w:marLeft w:val="0"/>
          <w:marRight w:val="0"/>
          <w:marTop w:val="0"/>
          <w:marBottom w:val="0"/>
          <w:divBdr>
            <w:top w:val="none" w:sz="0" w:space="0" w:color="auto"/>
            <w:left w:val="none" w:sz="0" w:space="0" w:color="auto"/>
            <w:bottom w:val="none" w:sz="0" w:space="0" w:color="auto"/>
            <w:right w:val="none" w:sz="0" w:space="0" w:color="auto"/>
          </w:divBdr>
        </w:div>
      </w:divsChild>
    </w:div>
    <w:div w:id="110903592">
      <w:bodyDiv w:val="1"/>
      <w:marLeft w:val="0"/>
      <w:marRight w:val="0"/>
      <w:marTop w:val="0"/>
      <w:marBottom w:val="0"/>
      <w:divBdr>
        <w:top w:val="none" w:sz="0" w:space="0" w:color="auto"/>
        <w:left w:val="none" w:sz="0" w:space="0" w:color="auto"/>
        <w:bottom w:val="none" w:sz="0" w:space="0" w:color="auto"/>
        <w:right w:val="none" w:sz="0" w:space="0" w:color="auto"/>
      </w:divBdr>
      <w:divsChild>
        <w:div w:id="1334644123">
          <w:marLeft w:val="0"/>
          <w:marRight w:val="0"/>
          <w:marTop w:val="0"/>
          <w:marBottom w:val="0"/>
          <w:divBdr>
            <w:top w:val="none" w:sz="0" w:space="0" w:color="auto"/>
            <w:left w:val="none" w:sz="0" w:space="0" w:color="auto"/>
            <w:bottom w:val="none" w:sz="0" w:space="0" w:color="auto"/>
            <w:right w:val="none" w:sz="0" w:space="0" w:color="auto"/>
          </w:divBdr>
        </w:div>
        <w:div w:id="2004774406">
          <w:marLeft w:val="0"/>
          <w:marRight w:val="0"/>
          <w:marTop w:val="0"/>
          <w:marBottom w:val="0"/>
          <w:divBdr>
            <w:top w:val="none" w:sz="0" w:space="0" w:color="auto"/>
            <w:left w:val="none" w:sz="0" w:space="0" w:color="auto"/>
            <w:bottom w:val="none" w:sz="0" w:space="0" w:color="auto"/>
            <w:right w:val="none" w:sz="0" w:space="0" w:color="auto"/>
          </w:divBdr>
        </w:div>
      </w:divsChild>
    </w:div>
    <w:div w:id="322045746">
      <w:bodyDiv w:val="1"/>
      <w:marLeft w:val="0"/>
      <w:marRight w:val="0"/>
      <w:marTop w:val="0"/>
      <w:marBottom w:val="0"/>
      <w:divBdr>
        <w:top w:val="none" w:sz="0" w:space="0" w:color="auto"/>
        <w:left w:val="none" w:sz="0" w:space="0" w:color="auto"/>
        <w:bottom w:val="none" w:sz="0" w:space="0" w:color="auto"/>
        <w:right w:val="none" w:sz="0" w:space="0" w:color="auto"/>
      </w:divBdr>
    </w:div>
    <w:div w:id="336690633">
      <w:bodyDiv w:val="1"/>
      <w:marLeft w:val="0"/>
      <w:marRight w:val="0"/>
      <w:marTop w:val="0"/>
      <w:marBottom w:val="0"/>
      <w:divBdr>
        <w:top w:val="none" w:sz="0" w:space="0" w:color="auto"/>
        <w:left w:val="none" w:sz="0" w:space="0" w:color="auto"/>
        <w:bottom w:val="none" w:sz="0" w:space="0" w:color="auto"/>
        <w:right w:val="none" w:sz="0" w:space="0" w:color="auto"/>
      </w:divBdr>
    </w:div>
    <w:div w:id="338507887">
      <w:bodyDiv w:val="1"/>
      <w:marLeft w:val="0"/>
      <w:marRight w:val="0"/>
      <w:marTop w:val="0"/>
      <w:marBottom w:val="0"/>
      <w:divBdr>
        <w:top w:val="none" w:sz="0" w:space="0" w:color="auto"/>
        <w:left w:val="none" w:sz="0" w:space="0" w:color="auto"/>
        <w:bottom w:val="none" w:sz="0" w:space="0" w:color="auto"/>
        <w:right w:val="none" w:sz="0" w:space="0" w:color="auto"/>
      </w:divBdr>
    </w:div>
    <w:div w:id="407267934">
      <w:bodyDiv w:val="1"/>
      <w:marLeft w:val="0"/>
      <w:marRight w:val="0"/>
      <w:marTop w:val="0"/>
      <w:marBottom w:val="0"/>
      <w:divBdr>
        <w:top w:val="none" w:sz="0" w:space="0" w:color="auto"/>
        <w:left w:val="none" w:sz="0" w:space="0" w:color="auto"/>
        <w:bottom w:val="none" w:sz="0" w:space="0" w:color="auto"/>
        <w:right w:val="none" w:sz="0" w:space="0" w:color="auto"/>
      </w:divBdr>
      <w:divsChild>
        <w:div w:id="1558735955">
          <w:marLeft w:val="0"/>
          <w:marRight w:val="0"/>
          <w:marTop w:val="0"/>
          <w:marBottom w:val="0"/>
          <w:divBdr>
            <w:top w:val="none" w:sz="0" w:space="0" w:color="auto"/>
            <w:left w:val="none" w:sz="0" w:space="0" w:color="auto"/>
            <w:bottom w:val="none" w:sz="0" w:space="0" w:color="auto"/>
            <w:right w:val="none" w:sz="0" w:space="0" w:color="auto"/>
          </w:divBdr>
        </w:div>
        <w:div w:id="1352031375">
          <w:marLeft w:val="0"/>
          <w:marRight w:val="0"/>
          <w:marTop w:val="0"/>
          <w:marBottom w:val="0"/>
          <w:divBdr>
            <w:top w:val="none" w:sz="0" w:space="0" w:color="auto"/>
            <w:left w:val="none" w:sz="0" w:space="0" w:color="auto"/>
            <w:bottom w:val="none" w:sz="0" w:space="0" w:color="auto"/>
            <w:right w:val="none" w:sz="0" w:space="0" w:color="auto"/>
          </w:divBdr>
        </w:div>
        <w:div w:id="1913003571">
          <w:marLeft w:val="0"/>
          <w:marRight w:val="0"/>
          <w:marTop w:val="0"/>
          <w:marBottom w:val="0"/>
          <w:divBdr>
            <w:top w:val="none" w:sz="0" w:space="0" w:color="auto"/>
            <w:left w:val="none" w:sz="0" w:space="0" w:color="auto"/>
            <w:bottom w:val="none" w:sz="0" w:space="0" w:color="auto"/>
            <w:right w:val="none" w:sz="0" w:space="0" w:color="auto"/>
          </w:divBdr>
        </w:div>
      </w:divsChild>
    </w:div>
    <w:div w:id="478234239">
      <w:bodyDiv w:val="1"/>
      <w:marLeft w:val="0"/>
      <w:marRight w:val="0"/>
      <w:marTop w:val="0"/>
      <w:marBottom w:val="0"/>
      <w:divBdr>
        <w:top w:val="none" w:sz="0" w:space="0" w:color="auto"/>
        <w:left w:val="none" w:sz="0" w:space="0" w:color="auto"/>
        <w:bottom w:val="none" w:sz="0" w:space="0" w:color="auto"/>
        <w:right w:val="none" w:sz="0" w:space="0" w:color="auto"/>
      </w:divBdr>
    </w:div>
    <w:div w:id="536233585">
      <w:bodyDiv w:val="1"/>
      <w:marLeft w:val="0"/>
      <w:marRight w:val="0"/>
      <w:marTop w:val="0"/>
      <w:marBottom w:val="0"/>
      <w:divBdr>
        <w:top w:val="none" w:sz="0" w:space="0" w:color="auto"/>
        <w:left w:val="none" w:sz="0" w:space="0" w:color="auto"/>
        <w:bottom w:val="none" w:sz="0" w:space="0" w:color="auto"/>
        <w:right w:val="none" w:sz="0" w:space="0" w:color="auto"/>
      </w:divBdr>
    </w:div>
    <w:div w:id="557325362">
      <w:bodyDiv w:val="1"/>
      <w:marLeft w:val="0"/>
      <w:marRight w:val="0"/>
      <w:marTop w:val="0"/>
      <w:marBottom w:val="0"/>
      <w:divBdr>
        <w:top w:val="none" w:sz="0" w:space="0" w:color="auto"/>
        <w:left w:val="none" w:sz="0" w:space="0" w:color="auto"/>
        <w:bottom w:val="none" w:sz="0" w:space="0" w:color="auto"/>
        <w:right w:val="none" w:sz="0" w:space="0" w:color="auto"/>
      </w:divBdr>
      <w:divsChild>
        <w:div w:id="15664688">
          <w:marLeft w:val="0"/>
          <w:marRight w:val="0"/>
          <w:marTop w:val="0"/>
          <w:marBottom w:val="0"/>
          <w:divBdr>
            <w:top w:val="none" w:sz="0" w:space="0" w:color="auto"/>
            <w:left w:val="none" w:sz="0" w:space="0" w:color="auto"/>
            <w:bottom w:val="none" w:sz="0" w:space="0" w:color="auto"/>
            <w:right w:val="none" w:sz="0" w:space="0" w:color="auto"/>
          </w:divBdr>
        </w:div>
        <w:div w:id="1443959589">
          <w:marLeft w:val="0"/>
          <w:marRight w:val="0"/>
          <w:marTop w:val="0"/>
          <w:marBottom w:val="0"/>
          <w:divBdr>
            <w:top w:val="none" w:sz="0" w:space="0" w:color="auto"/>
            <w:left w:val="none" w:sz="0" w:space="0" w:color="auto"/>
            <w:bottom w:val="none" w:sz="0" w:space="0" w:color="auto"/>
            <w:right w:val="none" w:sz="0" w:space="0" w:color="auto"/>
          </w:divBdr>
        </w:div>
        <w:div w:id="2146772517">
          <w:marLeft w:val="0"/>
          <w:marRight w:val="0"/>
          <w:marTop w:val="0"/>
          <w:marBottom w:val="0"/>
          <w:divBdr>
            <w:top w:val="none" w:sz="0" w:space="0" w:color="auto"/>
            <w:left w:val="none" w:sz="0" w:space="0" w:color="auto"/>
            <w:bottom w:val="none" w:sz="0" w:space="0" w:color="auto"/>
            <w:right w:val="none" w:sz="0" w:space="0" w:color="auto"/>
          </w:divBdr>
        </w:div>
        <w:div w:id="1859808637">
          <w:marLeft w:val="0"/>
          <w:marRight w:val="0"/>
          <w:marTop w:val="0"/>
          <w:marBottom w:val="0"/>
          <w:divBdr>
            <w:top w:val="none" w:sz="0" w:space="0" w:color="auto"/>
            <w:left w:val="none" w:sz="0" w:space="0" w:color="auto"/>
            <w:bottom w:val="none" w:sz="0" w:space="0" w:color="auto"/>
            <w:right w:val="none" w:sz="0" w:space="0" w:color="auto"/>
          </w:divBdr>
        </w:div>
        <w:div w:id="2020962986">
          <w:marLeft w:val="0"/>
          <w:marRight w:val="0"/>
          <w:marTop w:val="0"/>
          <w:marBottom w:val="0"/>
          <w:divBdr>
            <w:top w:val="none" w:sz="0" w:space="0" w:color="auto"/>
            <w:left w:val="none" w:sz="0" w:space="0" w:color="auto"/>
            <w:bottom w:val="none" w:sz="0" w:space="0" w:color="auto"/>
            <w:right w:val="none" w:sz="0" w:space="0" w:color="auto"/>
          </w:divBdr>
        </w:div>
        <w:div w:id="87194822">
          <w:marLeft w:val="0"/>
          <w:marRight w:val="0"/>
          <w:marTop w:val="0"/>
          <w:marBottom w:val="0"/>
          <w:divBdr>
            <w:top w:val="none" w:sz="0" w:space="0" w:color="auto"/>
            <w:left w:val="none" w:sz="0" w:space="0" w:color="auto"/>
            <w:bottom w:val="none" w:sz="0" w:space="0" w:color="auto"/>
            <w:right w:val="none" w:sz="0" w:space="0" w:color="auto"/>
          </w:divBdr>
        </w:div>
        <w:div w:id="1891382166">
          <w:marLeft w:val="0"/>
          <w:marRight w:val="0"/>
          <w:marTop w:val="0"/>
          <w:marBottom w:val="0"/>
          <w:divBdr>
            <w:top w:val="none" w:sz="0" w:space="0" w:color="auto"/>
            <w:left w:val="none" w:sz="0" w:space="0" w:color="auto"/>
            <w:bottom w:val="none" w:sz="0" w:space="0" w:color="auto"/>
            <w:right w:val="none" w:sz="0" w:space="0" w:color="auto"/>
          </w:divBdr>
        </w:div>
      </w:divsChild>
    </w:div>
    <w:div w:id="809790874">
      <w:bodyDiv w:val="1"/>
      <w:marLeft w:val="0"/>
      <w:marRight w:val="0"/>
      <w:marTop w:val="0"/>
      <w:marBottom w:val="0"/>
      <w:divBdr>
        <w:top w:val="none" w:sz="0" w:space="0" w:color="auto"/>
        <w:left w:val="none" w:sz="0" w:space="0" w:color="auto"/>
        <w:bottom w:val="none" w:sz="0" w:space="0" w:color="auto"/>
        <w:right w:val="none" w:sz="0" w:space="0" w:color="auto"/>
      </w:divBdr>
    </w:div>
    <w:div w:id="883104691">
      <w:bodyDiv w:val="1"/>
      <w:marLeft w:val="0"/>
      <w:marRight w:val="0"/>
      <w:marTop w:val="0"/>
      <w:marBottom w:val="0"/>
      <w:divBdr>
        <w:top w:val="none" w:sz="0" w:space="0" w:color="auto"/>
        <w:left w:val="none" w:sz="0" w:space="0" w:color="auto"/>
        <w:bottom w:val="none" w:sz="0" w:space="0" w:color="auto"/>
        <w:right w:val="none" w:sz="0" w:space="0" w:color="auto"/>
      </w:divBdr>
    </w:div>
    <w:div w:id="1122110463">
      <w:bodyDiv w:val="1"/>
      <w:marLeft w:val="0"/>
      <w:marRight w:val="0"/>
      <w:marTop w:val="0"/>
      <w:marBottom w:val="0"/>
      <w:divBdr>
        <w:top w:val="none" w:sz="0" w:space="0" w:color="auto"/>
        <w:left w:val="none" w:sz="0" w:space="0" w:color="auto"/>
        <w:bottom w:val="none" w:sz="0" w:space="0" w:color="auto"/>
        <w:right w:val="none" w:sz="0" w:space="0" w:color="auto"/>
      </w:divBdr>
    </w:div>
    <w:div w:id="1172913261">
      <w:bodyDiv w:val="1"/>
      <w:marLeft w:val="0"/>
      <w:marRight w:val="0"/>
      <w:marTop w:val="0"/>
      <w:marBottom w:val="0"/>
      <w:divBdr>
        <w:top w:val="none" w:sz="0" w:space="0" w:color="auto"/>
        <w:left w:val="none" w:sz="0" w:space="0" w:color="auto"/>
        <w:bottom w:val="none" w:sz="0" w:space="0" w:color="auto"/>
        <w:right w:val="none" w:sz="0" w:space="0" w:color="auto"/>
      </w:divBdr>
    </w:div>
    <w:div w:id="1256596772">
      <w:bodyDiv w:val="1"/>
      <w:marLeft w:val="0"/>
      <w:marRight w:val="0"/>
      <w:marTop w:val="0"/>
      <w:marBottom w:val="0"/>
      <w:divBdr>
        <w:top w:val="none" w:sz="0" w:space="0" w:color="auto"/>
        <w:left w:val="none" w:sz="0" w:space="0" w:color="auto"/>
        <w:bottom w:val="none" w:sz="0" w:space="0" w:color="auto"/>
        <w:right w:val="none" w:sz="0" w:space="0" w:color="auto"/>
      </w:divBdr>
    </w:div>
    <w:div w:id="1355427532">
      <w:bodyDiv w:val="1"/>
      <w:marLeft w:val="0"/>
      <w:marRight w:val="0"/>
      <w:marTop w:val="0"/>
      <w:marBottom w:val="0"/>
      <w:divBdr>
        <w:top w:val="none" w:sz="0" w:space="0" w:color="auto"/>
        <w:left w:val="none" w:sz="0" w:space="0" w:color="auto"/>
        <w:bottom w:val="none" w:sz="0" w:space="0" w:color="auto"/>
        <w:right w:val="none" w:sz="0" w:space="0" w:color="auto"/>
      </w:divBdr>
    </w:div>
    <w:div w:id="1373269357">
      <w:bodyDiv w:val="1"/>
      <w:marLeft w:val="0"/>
      <w:marRight w:val="0"/>
      <w:marTop w:val="0"/>
      <w:marBottom w:val="0"/>
      <w:divBdr>
        <w:top w:val="none" w:sz="0" w:space="0" w:color="auto"/>
        <w:left w:val="none" w:sz="0" w:space="0" w:color="auto"/>
        <w:bottom w:val="none" w:sz="0" w:space="0" w:color="auto"/>
        <w:right w:val="none" w:sz="0" w:space="0" w:color="auto"/>
      </w:divBdr>
    </w:div>
    <w:div w:id="1374430172">
      <w:bodyDiv w:val="1"/>
      <w:marLeft w:val="0"/>
      <w:marRight w:val="0"/>
      <w:marTop w:val="0"/>
      <w:marBottom w:val="0"/>
      <w:divBdr>
        <w:top w:val="none" w:sz="0" w:space="0" w:color="auto"/>
        <w:left w:val="none" w:sz="0" w:space="0" w:color="auto"/>
        <w:bottom w:val="none" w:sz="0" w:space="0" w:color="auto"/>
        <w:right w:val="none" w:sz="0" w:space="0" w:color="auto"/>
      </w:divBdr>
    </w:div>
    <w:div w:id="1480535307">
      <w:bodyDiv w:val="1"/>
      <w:marLeft w:val="0"/>
      <w:marRight w:val="0"/>
      <w:marTop w:val="0"/>
      <w:marBottom w:val="0"/>
      <w:divBdr>
        <w:top w:val="none" w:sz="0" w:space="0" w:color="auto"/>
        <w:left w:val="none" w:sz="0" w:space="0" w:color="auto"/>
        <w:bottom w:val="none" w:sz="0" w:space="0" w:color="auto"/>
        <w:right w:val="none" w:sz="0" w:space="0" w:color="auto"/>
      </w:divBdr>
    </w:div>
    <w:div w:id="1496798283">
      <w:bodyDiv w:val="1"/>
      <w:marLeft w:val="0"/>
      <w:marRight w:val="0"/>
      <w:marTop w:val="0"/>
      <w:marBottom w:val="0"/>
      <w:divBdr>
        <w:top w:val="none" w:sz="0" w:space="0" w:color="auto"/>
        <w:left w:val="none" w:sz="0" w:space="0" w:color="auto"/>
        <w:bottom w:val="none" w:sz="0" w:space="0" w:color="auto"/>
        <w:right w:val="none" w:sz="0" w:space="0" w:color="auto"/>
      </w:divBdr>
    </w:div>
    <w:div w:id="1669670165">
      <w:bodyDiv w:val="1"/>
      <w:marLeft w:val="0"/>
      <w:marRight w:val="0"/>
      <w:marTop w:val="0"/>
      <w:marBottom w:val="0"/>
      <w:divBdr>
        <w:top w:val="none" w:sz="0" w:space="0" w:color="auto"/>
        <w:left w:val="none" w:sz="0" w:space="0" w:color="auto"/>
        <w:bottom w:val="none" w:sz="0" w:space="0" w:color="auto"/>
        <w:right w:val="none" w:sz="0" w:space="0" w:color="auto"/>
      </w:divBdr>
    </w:div>
    <w:div w:id="1732848466">
      <w:bodyDiv w:val="1"/>
      <w:marLeft w:val="0"/>
      <w:marRight w:val="0"/>
      <w:marTop w:val="0"/>
      <w:marBottom w:val="0"/>
      <w:divBdr>
        <w:top w:val="none" w:sz="0" w:space="0" w:color="auto"/>
        <w:left w:val="none" w:sz="0" w:space="0" w:color="auto"/>
        <w:bottom w:val="none" w:sz="0" w:space="0" w:color="auto"/>
        <w:right w:val="none" w:sz="0" w:space="0" w:color="auto"/>
      </w:divBdr>
    </w:div>
    <w:div w:id="1817793600">
      <w:bodyDiv w:val="1"/>
      <w:marLeft w:val="0"/>
      <w:marRight w:val="0"/>
      <w:marTop w:val="0"/>
      <w:marBottom w:val="0"/>
      <w:divBdr>
        <w:top w:val="none" w:sz="0" w:space="0" w:color="auto"/>
        <w:left w:val="none" w:sz="0" w:space="0" w:color="auto"/>
        <w:bottom w:val="none" w:sz="0" w:space="0" w:color="auto"/>
        <w:right w:val="none" w:sz="0" w:space="0" w:color="auto"/>
      </w:divBdr>
    </w:div>
    <w:div w:id="1845589390">
      <w:bodyDiv w:val="1"/>
      <w:marLeft w:val="0"/>
      <w:marRight w:val="0"/>
      <w:marTop w:val="0"/>
      <w:marBottom w:val="0"/>
      <w:divBdr>
        <w:top w:val="none" w:sz="0" w:space="0" w:color="auto"/>
        <w:left w:val="none" w:sz="0" w:space="0" w:color="auto"/>
        <w:bottom w:val="none" w:sz="0" w:space="0" w:color="auto"/>
        <w:right w:val="none" w:sz="0" w:space="0" w:color="auto"/>
      </w:divBdr>
    </w:div>
    <w:div w:id="1935940205">
      <w:bodyDiv w:val="1"/>
      <w:marLeft w:val="0"/>
      <w:marRight w:val="0"/>
      <w:marTop w:val="0"/>
      <w:marBottom w:val="0"/>
      <w:divBdr>
        <w:top w:val="none" w:sz="0" w:space="0" w:color="auto"/>
        <w:left w:val="none" w:sz="0" w:space="0" w:color="auto"/>
        <w:bottom w:val="none" w:sz="0" w:space="0" w:color="auto"/>
        <w:right w:val="none" w:sz="0" w:space="0" w:color="auto"/>
      </w:divBdr>
    </w:div>
    <w:div w:id="1970670732">
      <w:bodyDiv w:val="1"/>
      <w:marLeft w:val="0"/>
      <w:marRight w:val="0"/>
      <w:marTop w:val="0"/>
      <w:marBottom w:val="0"/>
      <w:divBdr>
        <w:top w:val="none" w:sz="0" w:space="0" w:color="auto"/>
        <w:left w:val="none" w:sz="0" w:space="0" w:color="auto"/>
        <w:bottom w:val="none" w:sz="0" w:space="0" w:color="auto"/>
        <w:right w:val="none" w:sz="0" w:space="0" w:color="auto"/>
      </w:divBdr>
    </w:div>
    <w:div w:id="2083405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E1A36-6585-43CF-B136-F8C498476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1645</TotalTime>
  <Pages>4</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Kingham Parish</dc:creator>
  <cp:keywords/>
  <dc:description/>
  <cp:lastModifiedBy>Anne Ogilvie</cp:lastModifiedBy>
  <cp:revision>13</cp:revision>
  <cp:lastPrinted>2021-01-18T20:54:00Z</cp:lastPrinted>
  <dcterms:created xsi:type="dcterms:W3CDTF">2023-01-11T22:22:00Z</dcterms:created>
  <dcterms:modified xsi:type="dcterms:W3CDTF">2023-01-16T14:38:00Z</dcterms:modified>
</cp:coreProperties>
</file>