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15B91256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7348FA">
        <w:rPr>
          <w:b/>
          <w:sz w:val="28"/>
          <w:szCs w:val="28"/>
        </w:rPr>
        <w:t xml:space="preserve">20 </w:t>
      </w:r>
      <w:r w:rsidR="000F20C0">
        <w:rPr>
          <w:b/>
          <w:sz w:val="28"/>
          <w:szCs w:val="28"/>
        </w:rPr>
        <w:t>Ju</w:t>
      </w:r>
      <w:r w:rsidR="007348FA">
        <w:rPr>
          <w:b/>
          <w:sz w:val="28"/>
          <w:szCs w:val="28"/>
        </w:rPr>
        <w:t>ly</w:t>
      </w:r>
      <w:r w:rsidR="00530F87" w:rsidRPr="00454C94">
        <w:rPr>
          <w:b/>
          <w:sz w:val="28"/>
          <w:szCs w:val="28"/>
        </w:rPr>
        <w:t xml:space="preserve"> 202</w:t>
      </w:r>
      <w:r w:rsidR="003B6BDB">
        <w:rPr>
          <w:b/>
          <w:sz w:val="28"/>
          <w:szCs w:val="28"/>
        </w:rPr>
        <w:t>2</w:t>
      </w:r>
      <w:r w:rsidR="007D6629" w:rsidRPr="00454C94">
        <w:rPr>
          <w:b/>
          <w:sz w:val="28"/>
          <w:szCs w:val="28"/>
        </w:rPr>
        <w:t>, 7</w:t>
      </w:r>
      <w:r w:rsidR="00492FDA">
        <w:rPr>
          <w:b/>
          <w:sz w:val="28"/>
          <w:szCs w:val="28"/>
        </w:rPr>
        <w:t>.</w:t>
      </w:r>
      <w:r w:rsidR="000F20C0">
        <w:rPr>
          <w:b/>
          <w:sz w:val="28"/>
          <w:szCs w:val="28"/>
        </w:rPr>
        <w:t>3</w:t>
      </w:r>
      <w:r w:rsidR="00CB19E8" w:rsidRPr="00454C94">
        <w:rPr>
          <w:b/>
          <w:sz w:val="28"/>
          <w:szCs w:val="28"/>
        </w:rPr>
        <w:t>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3B6BDB">
        <w:rPr>
          <w:b/>
          <w:sz w:val="26"/>
          <w:szCs w:val="26"/>
        </w:rPr>
        <w:t>20</w:t>
      </w:r>
      <w:r w:rsidR="007348FA">
        <w:rPr>
          <w:b/>
          <w:sz w:val="26"/>
          <w:szCs w:val="26"/>
        </w:rPr>
        <w:t>720</w:t>
      </w:r>
    </w:p>
    <w:p w14:paraId="43B98B49" w14:textId="263C638D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</w:t>
      </w:r>
      <w:r w:rsidR="00DF3E6F">
        <w:t xml:space="preserve"> </w:t>
      </w:r>
      <w:proofErr w:type="gramStart"/>
      <w:r w:rsidR="003B6BDB">
        <w:t>A</w:t>
      </w:r>
      <w:proofErr w:type="gramEnd"/>
      <w:r w:rsidR="003B6BDB">
        <w:t xml:space="preserve"> Unwin</w:t>
      </w:r>
      <w:r w:rsidR="007348FA">
        <w:t>, R Sale</w:t>
      </w:r>
      <w:r w:rsidR="00DF3E6F">
        <w:t xml:space="preserve"> </w:t>
      </w:r>
      <w:r w:rsidR="00492FDA">
        <w:t>and J Dewar</w:t>
      </w:r>
      <w:r w:rsidR="00DF3E6F">
        <w:t xml:space="preserve"> </w:t>
      </w:r>
    </w:p>
    <w:p w14:paraId="4107BD5C" w14:textId="2746565E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>Cllr</w:t>
      </w:r>
      <w:r w:rsidR="00DF3E6F">
        <w:t xml:space="preserve"> </w:t>
      </w:r>
      <w:r w:rsidR="00492FDA">
        <w:t xml:space="preserve">W </w:t>
      </w:r>
      <w:proofErr w:type="spellStart"/>
      <w:r w:rsidR="00492FDA">
        <w:t>Blomefield</w:t>
      </w:r>
      <w:proofErr w:type="spellEnd"/>
      <w:r w:rsidR="000F20C0">
        <w:t xml:space="preserve">, </w:t>
      </w:r>
      <w:r w:rsidR="007348FA">
        <w:t>E Campbell, T hunter &amp; J Hart</w:t>
      </w:r>
      <w:r w:rsidR="000F20C0">
        <w:t xml:space="preserve"> </w:t>
      </w:r>
    </w:p>
    <w:p w14:paraId="606266E0" w14:textId="4CD17C35" w:rsidR="005B6DE5" w:rsidRDefault="005B6DE5" w:rsidP="00250FE9">
      <w:pPr>
        <w:spacing w:after="0" w:line="240" w:lineRule="auto"/>
        <w:ind w:right="-613"/>
      </w:pPr>
      <w:r w:rsidRPr="00454C94">
        <w:rPr>
          <w:b/>
        </w:rPr>
        <w:t>Clerk</w:t>
      </w:r>
      <w:r w:rsidRPr="00454C94">
        <w:t xml:space="preserve">: </w:t>
      </w:r>
      <w:r w:rsidR="00DF3E6F">
        <w:t xml:space="preserve">Gemma </w:t>
      </w:r>
      <w:proofErr w:type="spellStart"/>
      <w:r w:rsidR="00DF3E6F">
        <w:t>Tindsley</w:t>
      </w:r>
      <w:proofErr w:type="spellEnd"/>
    </w:p>
    <w:p w14:paraId="1B96DA05" w14:textId="77777777" w:rsidR="00DF3E6F" w:rsidRPr="00454C94" w:rsidRDefault="00DF3E6F" w:rsidP="00250FE9">
      <w:pPr>
        <w:spacing w:after="0" w:line="240" w:lineRule="auto"/>
        <w:ind w:right="-613"/>
      </w:pPr>
    </w:p>
    <w:p w14:paraId="4B4A25D1" w14:textId="7BFAF650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3B6BDB">
        <w:t>.</w:t>
      </w:r>
    </w:p>
    <w:p w14:paraId="4E2DAF00" w14:textId="74D38547" w:rsidR="003B6BDB" w:rsidRDefault="00994721" w:rsidP="0068425B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492FDA">
        <w:t xml:space="preserve">W </w:t>
      </w:r>
      <w:proofErr w:type="spellStart"/>
      <w:r w:rsidR="00492FDA">
        <w:t>Blomefield</w:t>
      </w:r>
      <w:proofErr w:type="spellEnd"/>
      <w:r w:rsidR="00410817">
        <w:t xml:space="preserve">, Cllr </w:t>
      </w:r>
      <w:r w:rsidR="007348FA">
        <w:t xml:space="preserve">E Campbell, Cllr T </w:t>
      </w:r>
      <w:proofErr w:type="gramStart"/>
      <w:r w:rsidR="007348FA">
        <w:t>Hunter</w:t>
      </w:r>
      <w:proofErr w:type="gramEnd"/>
      <w:r w:rsidR="007348FA">
        <w:t xml:space="preserve"> and Cllr J Hart.</w:t>
      </w:r>
    </w:p>
    <w:p w14:paraId="75466A90" w14:textId="77777777" w:rsidR="0068425B" w:rsidRPr="00454C94" w:rsidRDefault="0068425B" w:rsidP="0068425B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42A5F718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492FDA">
        <w:rPr>
          <w:b/>
        </w:rPr>
        <w:t>1</w:t>
      </w:r>
      <w:r w:rsidR="007348FA">
        <w:rPr>
          <w:b/>
        </w:rPr>
        <w:t>5</w:t>
      </w:r>
      <w:r w:rsidR="00253DB3" w:rsidRPr="005A2396">
        <w:rPr>
          <w:b/>
        </w:rPr>
        <w:t xml:space="preserve"> </w:t>
      </w:r>
      <w:r w:rsidR="007348FA">
        <w:rPr>
          <w:b/>
        </w:rPr>
        <w:t>June</w:t>
      </w:r>
      <w:r w:rsidR="00647E80" w:rsidRPr="005A2396">
        <w:rPr>
          <w:b/>
        </w:rPr>
        <w:t xml:space="preserve"> 202</w:t>
      </w:r>
      <w:r w:rsidR="00E75D34">
        <w:rPr>
          <w:b/>
        </w:rPr>
        <w:t>2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0F20C0">
        <w:t>1</w:t>
      </w:r>
      <w:r w:rsidR="007348FA">
        <w:t>5</w:t>
      </w:r>
      <w:r w:rsidR="00253DB3" w:rsidRPr="005A2396">
        <w:t xml:space="preserve"> </w:t>
      </w:r>
      <w:r w:rsidR="007348FA">
        <w:t xml:space="preserve">June </w:t>
      </w:r>
      <w:r w:rsidR="005A574A" w:rsidRPr="005A2396">
        <w:t>202</w:t>
      </w:r>
      <w:r w:rsidR="00E75D34">
        <w:t>2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3D645537" w14:textId="445FE69E" w:rsidR="007909A2" w:rsidRDefault="007348FA" w:rsidP="007909A2">
      <w:pPr>
        <w:spacing w:after="0" w:line="240" w:lineRule="auto"/>
        <w:ind w:left="425" w:right="-612" w:hanging="425"/>
      </w:pPr>
      <w:r>
        <w:tab/>
        <w:t xml:space="preserve">A member of the public </w:t>
      </w:r>
      <w:r w:rsidR="007909A2">
        <w:t>declared an interest in 8b.</w:t>
      </w:r>
    </w:p>
    <w:p w14:paraId="4021F5EB" w14:textId="7990A705" w:rsidR="00FD3F71" w:rsidRPr="004C408A" w:rsidRDefault="0076086E" w:rsidP="004C408A">
      <w:pPr>
        <w:spacing w:after="0" w:line="240" w:lineRule="auto"/>
        <w:ind w:left="425" w:right="-612" w:hanging="425"/>
      </w:pPr>
      <w:r>
        <w:tab/>
      </w:r>
    </w:p>
    <w:p w14:paraId="227CE41F" w14:textId="2C482CF7" w:rsidR="00AF5299" w:rsidRP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2BCFF1FC" w14:textId="06C6E342" w:rsidR="0058210D" w:rsidRDefault="00E75D34" w:rsidP="0058210D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 xml:space="preserve">       </w:t>
      </w:r>
      <w:r w:rsidR="00DF3E6F">
        <w:rPr>
          <w:bCs/>
        </w:rPr>
        <w:t xml:space="preserve"> </w:t>
      </w:r>
      <w:r w:rsidR="006F4B07" w:rsidRPr="00710C93">
        <w:rPr>
          <w:bCs/>
        </w:rPr>
        <w:t>OCC</w:t>
      </w:r>
      <w:r w:rsidR="00DF3E6F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</w:rPr>
        <w:tab/>
      </w:r>
      <w:r w:rsidR="007909A2">
        <w:rPr>
          <w:bCs/>
        </w:rPr>
        <w:t>Traffic Plan Strategy now put together – stated that it was a posi</w:t>
      </w:r>
      <w:r w:rsidR="000F0D65">
        <w:rPr>
          <w:bCs/>
        </w:rPr>
        <w:t xml:space="preserve">tive document. The main strategies they are focusing on are the </w:t>
      </w:r>
      <w:proofErr w:type="gramStart"/>
      <w:r w:rsidR="000F0D65">
        <w:rPr>
          <w:bCs/>
        </w:rPr>
        <w:t>Chipping</w:t>
      </w:r>
      <w:proofErr w:type="gramEnd"/>
      <w:r w:rsidR="000F0D65">
        <w:rPr>
          <w:bCs/>
        </w:rPr>
        <w:t xml:space="preserve"> Norton area </w:t>
      </w:r>
      <w:r w:rsidR="0058210D">
        <w:rPr>
          <w:bCs/>
        </w:rPr>
        <w:t xml:space="preserve">and the A44 – improving transport issues. </w:t>
      </w:r>
    </w:p>
    <w:p w14:paraId="1C522D5F" w14:textId="5EE986DE" w:rsidR="0058210D" w:rsidRDefault="0058210D" w:rsidP="0058210D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document can be downloaded online. </w:t>
      </w:r>
    </w:p>
    <w:p w14:paraId="3FE7D46E" w14:textId="25839793" w:rsidR="0058210D" w:rsidRDefault="0058210D" w:rsidP="0058210D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public transport </w:t>
      </w:r>
      <w:r w:rsidR="00160F25">
        <w:rPr>
          <w:bCs/>
        </w:rPr>
        <w:t xml:space="preserve">report can also </w:t>
      </w:r>
      <w:proofErr w:type="gramStart"/>
      <w:r w:rsidR="00160F25">
        <w:rPr>
          <w:bCs/>
        </w:rPr>
        <w:t>viewed</w:t>
      </w:r>
      <w:proofErr w:type="gramEnd"/>
      <w:r w:rsidR="00160F25">
        <w:rPr>
          <w:bCs/>
        </w:rPr>
        <w:t xml:space="preserve"> online – members of the </w:t>
      </w:r>
      <w:r w:rsidR="00B455EE">
        <w:rPr>
          <w:bCs/>
        </w:rPr>
        <w:t xml:space="preserve">public expressed their worry about this report and also how limited /non-existence public </w:t>
      </w:r>
      <w:r w:rsidR="008132BD">
        <w:rPr>
          <w:bCs/>
        </w:rPr>
        <w:t>transport is in rural areas.</w:t>
      </w:r>
    </w:p>
    <w:p w14:paraId="445AA84F" w14:textId="69025FF2" w:rsidR="008132BD" w:rsidRDefault="008132BD" w:rsidP="0058210D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This report is completed every four/five </w:t>
      </w:r>
      <w:proofErr w:type="gramStart"/>
      <w:r>
        <w:rPr>
          <w:bCs/>
        </w:rPr>
        <w:t>years</w:t>
      </w:r>
      <w:proofErr w:type="gramEnd"/>
      <w:r>
        <w:rPr>
          <w:bCs/>
        </w:rPr>
        <w:t xml:space="preserve">. </w:t>
      </w:r>
    </w:p>
    <w:p w14:paraId="1B27BE0D" w14:textId="4FC76165" w:rsidR="008132BD" w:rsidRDefault="008132BD" w:rsidP="008132B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  <w:r>
        <w:rPr>
          <w:bCs/>
        </w:rPr>
        <w:t xml:space="preserve">WODC - </w:t>
      </w:r>
      <w:r>
        <w:rPr>
          <w:bCs/>
        </w:rPr>
        <w:tab/>
        <w:t xml:space="preserve">The bin collections were discussed </w:t>
      </w:r>
      <w:r w:rsidR="00465805">
        <w:rPr>
          <w:bCs/>
        </w:rPr>
        <w:t>– understaffing /sickness have caused delays. The WODC have as</w:t>
      </w:r>
      <w:r w:rsidR="0020650B">
        <w:rPr>
          <w:bCs/>
        </w:rPr>
        <w:t>ked that the bins be left out if uncollected. The bins will be collected the following day.</w:t>
      </w:r>
    </w:p>
    <w:p w14:paraId="53608900" w14:textId="77777777" w:rsidR="00307FC8" w:rsidRPr="00BA2EBF" w:rsidRDefault="00307FC8" w:rsidP="0020650B">
      <w:pPr>
        <w:spacing w:after="0" w:line="240" w:lineRule="auto"/>
        <w:ind w:right="-612"/>
        <w:rPr>
          <w:bCs/>
          <w:color w:val="FF0000"/>
        </w:rPr>
      </w:pPr>
    </w:p>
    <w:p w14:paraId="528BF666" w14:textId="7AC0D962" w:rsidR="00DD5E5D" w:rsidRPr="00201612" w:rsidRDefault="006F4B07" w:rsidP="00643B83">
      <w:pPr>
        <w:spacing w:after="0" w:line="240" w:lineRule="auto"/>
        <w:ind w:left="430" w:right="-612" w:hanging="430"/>
        <w:rPr>
          <w:bCs/>
        </w:rPr>
      </w:pPr>
      <w:r w:rsidRPr="00201612">
        <w:rPr>
          <w:b/>
        </w:rPr>
        <w:t>7</w:t>
      </w:r>
      <w:r w:rsidR="00F3768F" w:rsidRPr="00201612">
        <w:rPr>
          <w:b/>
        </w:rPr>
        <w:tab/>
      </w:r>
      <w:r w:rsidR="00220C18" w:rsidRPr="00201612">
        <w:rPr>
          <w:b/>
        </w:rPr>
        <w:t>To receive and comment on Clerk’s report</w:t>
      </w:r>
    </w:p>
    <w:p w14:paraId="4FE63058" w14:textId="702414D4" w:rsidR="0012171C" w:rsidRPr="00201612" w:rsidRDefault="00220C18" w:rsidP="00710C93">
      <w:pPr>
        <w:spacing w:after="0" w:line="240" w:lineRule="auto"/>
        <w:ind w:left="425" w:right="-612"/>
      </w:pPr>
      <w:r w:rsidRPr="00201612">
        <w:t xml:space="preserve">The Clerk’s report had been </w:t>
      </w:r>
      <w:r w:rsidR="00E25AE5" w:rsidRPr="00201612">
        <w:t>circulated</w:t>
      </w:r>
      <w:r w:rsidRPr="00201612">
        <w:t xml:space="preserve"> to Councillors prior to the meeting</w:t>
      </w:r>
      <w:r w:rsidR="007C6835" w:rsidRPr="00201612">
        <w:t xml:space="preserve">. </w:t>
      </w:r>
      <w:r w:rsidR="00EB6121" w:rsidRPr="00201612">
        <w:t>No comment</w:t>
      </w:r>
      <w:r w:rsidR="005001F1" w:rsidRPr="00201612">
        <w:t>s.</w:t>
      </w:r>
    </w:p>
    <w:p w14:paraId="33F636FE" w14:textId="273B24F7" w:rsidR="002D46F5" w:rsidRPr="008F0B13" w:rsidRDefault="00B2224D" w:rsidP="00643B83">
      <w:pPr>
        <w:spacing w:after="0" w:line="240" w:lineRule="auto"/>
        <w:ind w:left="425" w:right="-612"/>
      </w:pPr>
      <w:r>
        <w:t>t</w:t>
      </w:r>
    </w:p>
    <w:p w14:paraId="50519EB9" w14:textId="1AF5CBF1" w:rsidR="00694C3C" w:rsidRPr="008F0B13" w:rsidRDefault="006F4B07" w:rsidP="00727F5B">
      <w:pPr>
        <w:spacing w:after="0" w:line="240" w:lineRule="auto"/>
        <w:ind w:left="426" w:right="-612" w:hanging="426"/>
        <w:rPr>
          <w:b/>
        </w:rPr>
      </w:pPr>
      <w:r w:rsidRPr="008F0B13">
        <w:rPr>
          <w:b/>
        </w:rPr>
        <w:t>8</w:t>
      </w:r>
      <w:r w:rsidR="005634A7" w:rsidRPr="008F0B13">
        <w:rPr>
          <w:b/>
        </w:rPr>
        <w:tab/>
        <w:t>Business</w:t>
      </w:r>
    </w:p>
    <w:p w14:paraId="13B286AD" w14:textId="32A6216D" w:rsidR="00D761D1" w:rsidRPr="008F0B13" w:rsidRDefault="00D761D1" w:rsidP="00D761D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8F0B13">
        <w:rPr>
          <w:rFonts w:cstheme="minorHAnsi"/>
          <w:b/>
          <w:bCs/>
          <w:szCs w:val="24"/>
        </w:rPr>
        <w:t xml:space="preserve">To </w:t>
      </w:r>
      <w:r w:rsidR="008F0B13" w:rsidRPr="008F0B13">
        <w:rPr>
          <w:rFonts w:cstheme="minorHAnsi"/>
          <w:b/>
          <w:bCs/>
          <w:szCs w:val="24"/>
        </w:rPr>
        <w:t>discuss the plans to make Kingham Station wheelchair accessible which our local MP is pushing – suggestion to widen the current car bridge and then create a wheelchair access to the Paddington platform from the Langston side.</w:t>
      </w:r>
    </w:p>
    <w:p w14:paraId="6F66C805" w14:textId="5F295E03" w:rsidR="0068425B" w:rsidRPr="00482953" w:rsidRDefault="00D44AAC" w:rsidP="00897495">
      <w:pPr>
        <w:pStyle w:val="ListParagraph"/>
        <w:ind w:left="785" w:right="-612"/>
      </w:pPr>
      <w:r w:rsidRPr="00482953">
        <w:t>Find out who the local MP is</w:t>
      </w:r>
      <w:r w:rsidR="00F0771C" w:rsidRPr="00482953">
        <w:t xml:space="preserve"> </w:t>
      </w:r>
      <w:r w:rsidR="00FE34D3" w:rsidRPr="00482953">
        <w:t>and</w:t>
      </w:r>
      <w:r w:rsidR="00F0771C" w:rsidRPr="00482953">
        <w:t xml:space="preserve"> discuss with Churchill Parish Council </w:t>
      </w:r>
      <w:r w:rsidR="00FE34D3" w:rsidRPr="00482953">
        <w:t>as the road is in their jurisdiction.</w:t>
      </w:r>
      <w:r w:rsidR="00B2224D" w:rsidRPr="00482953">
        <w:t xml:space="preserve"> </w:t>
      </w:r>
    </w:p>
    <w:p w14:paraId="0CED5064" w14:textId="0ED3532F" w:rsidR="00B2224D" w:rsidRPr="00482953" w:rsidRDefault="00B2224D" w:rsidP="00897495">
      <w:pPr>
        <w:pStyle w:val="ListParagraph"/>
        <w:ind w:left="785" w:right="-612"/>
      </w:pPr>
      <w:r w:rsidRPr="00482953">
        <w:rPr>
          <w:b/>
          <w:bCs/>
        </w:rPr>
        <w:t xml:space="preserve">Action: </w:t>
      </w:r>
      <w:r w:rsidR="00FE34D3" w:rsidRPr="00482953">
        <w:t>Email local MP to support the initiative</w:t>
      </w:r>
      <w:r w:rsidR="00482953" w:rsidRPr="00482953">
        <w:t xml:space="preserve">. Email Churchill Clerk to ask for support regarding the bridge. </w:t>
      </w:r>
    </w:p>
    <w:p w14:paraId="6A30D630" w14:textId="77777777" w:rsidR="00897495" w:rsidRPr="0020650B" w:rsidRDefault="00897495" w:rsidP="00897495">
      <w:pPr>
        <w:pStyle w:val="ListParagraph"/>
        <w:ind w:left="785" w:right="-612"/>
        <w:rPr>
          <w:bCs/>
          <w:color w:val="FF0000"/>
        </w:rPr>
      </w:pPr>
    </w:p>
    <w:p w14:paraId="23475D35" w14:textId="22CA942A" w:rsidR="00D3712E" w:rsidRPr="008F0B13" w:rsidRDefault="008F0B13" w:rsidP="00D3712E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8F0B13">
        <w:rPr>
          <w:rFonts w:cstheme="minorHAnsi"/>
          <w:b/>
          <w:bCs/>
          <w:szCs w:val="24"/>
        </w:rPr>
        <w:t xml:space="preserve">To consider comments made by resident regarding the weeds on footpaths and length of grass on </w:t>
      </w:r>
      <w:proofErr w:type="spellStart"/>
      <w:r w:rsidRPr="008F0B13">
        <w:rPr>
          <w:rFonts w:cstheme="minorHAnsi"/>
          <w:b/>
          <w:bCs/>
          <w:szCs w:val="24"/>
        </w:rPr>
        <w:t>Adcraft</w:t>
      </w:r>
      <w:proofErr w:type="spellEnd"/>
      <w:r w:rsidRPr="008F0B13">
        <w:rPr>
          <w:rFonts w:cstheme="minorHAnsi"/>
          <w:b/>
          <w:bCs/>
          <w:szCs w:val="24"/>
        </w:rPr>
        <w:t xml:space="preserve"> field (</w:t>
      </w:r>
      <w:proofErr w:type="spellStart"/>
      <w:r w:rsidRPr="008F0B13">
        <w:rPr>
          <w:rFonts w:cstheme="minorHAnsi"/>
          <w:b/>
          <w:bCs/>
          <w:szCs w:val="24"/>
        </w:rPr>
        <w:t>Adcraft</w:t>
      </w:r>
      <w:proofErr w:type="spellEnd"/>
      <w:r w:rsidRPr="008F0B13">
        <w:rPr>
          <w:rFonts w:cstheme="minorHAnsi"/>
          <w:b/>
          <w:bCs/>
          <w:szCs w:val="24"/>
        </w:rPr>
        <w:t xml:space="preserve"> has since been cut).</w:t>
      </w:r>
    </w:p>
    <w:p w14:paraId="50A2C727" w14:textId="726F90F0" w:rsidR="008F0B13" w:rsidRPr="0020650B" w:rsidRDefault="008F0B13" w:rsidP="008F0B13">
      <w:pPr>
        <w:pStyle w:val="ListParagraph"/>
        <w:spacing w:after="0" w:line="240" w:lineRule="auto"/>
        <w:ind w:left="786"/>
        <w:rPr>
          <w:rFonts w:cstheme="minorHAnsi"/>
          <w:b/>
          <w:bCs/>
          <w:color w:val="FF0000"/>
          <w:szCs w:val="24"/>
        </w:rPr>
      </w:pPr>
      <w:r w:rsidRPr="008F0B13">
        <w:rPr>
          <w:rFonts w:cstheme="minorHAnsi"/>
          <w:b/>
          <w:bCs/>
          <w:szCs w:val="24"/>
        </w:rPr>
        <w:t>Cllr Hart has reported weeds on footpaths to OCC, however had been told that it is WODC’s responsibility. WODC website states that it is OCC’s responsibility. Are the WODC/OCC Councillors able to shed some light?</w:t>
      </w:r>
    </w:p>
    <w:p w14:paraId="7C6F6D24" w14:textId="6212623E" w:rsidR="00FF0F41" w:rsidRPr="002103DF" w:rsidRDefault="00482953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2103DF">
        <w:rPr>
          <w:rFonts w:cstheme="minorHAnsi"/>
          <w:szCs w:val="24"/>
        </w:rPr>
        <w:t xml:space="preserve">According to the Councillors, this is an OCC matter. </w:t>
      </w:r>
    </w:p>
    <w:p w14:paraId="764FC09B" w14:textId="792DDF92" w:rsidR="00482953" w:rsidRPr="002103DF" w:rsidRDefault="00482953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2103DF">
        <w:rPr>
          <w:rFonts w:cstheme="minorHAnsi"/>
          <w:b/>
          <w:bCs/>
          <w:szCs w:val="24"/>
        </w:rPr>
        <w:t xml:space="preserve">Action: </w:t>
      </w:r>
      <w:r w:rsidRPr="002103DF">
        <w:rPr>
          <w:rFonts w:cstheme="minorHAnsi"/>
          <w:szCs w:val="24"/>
        </w:rPr>
        <w:t xml:space="preserve">Email to be re-sent to </w:t>
      </w:r>
      <w:r w:rsidR="002103DF" w:rsidRPr="002103DF">
        <w:rPr>
          <w:rFonts w:cstheme="minorHAnsi"/>
          <w:szCs w:val="24"/>
        </w:rPr>
        <w:t xml:space="preserve">OCC and cc Cllr Geoff Saul into the email chain. </w:t>
      </w:r>
    </w:p>
    <w:p w14:paraId="11B8D28A" w14:textId="77777777" w:rsidR="0005682A" w:rsidRPr="0020650B" w:rsidRDefault="0005682A" w:rsidP="0005682A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2ADD733" w14:textId="1CF1662E" w:rsidR="0005682A" w:rsidRPr="008F0B13" w:rsidRDefault="00FD394E" w:rsidP="0005682A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szCs w:val="24"/>
        </w:rPr>
      </w:pPr>
      <w:r w:rsidRPr="008F0B13">
        <w:rPr>
          <w:rFonts w:cstheme="minorHAnsi"/>
          <w:b/>
          <w:bCs/>
          <w:szCs w:val="24"/>
        </w:rPr>
        <w:t xml:space="preserve">To discuss </w:t>
      </w:r>
      <w:r w:rsidR="008F0B13" w:rsidRPr="008F0B13">
        <w:rPr>
          <w:rFonts w:cstheme="minorHAnsi"/>
          <w:b/>
          <w:bCs/>
          <w:szCs w:val="24"/>
        </w:rPr>
        <w:t>costs from the Highways Officer regarding the double yellow lines.</w:t>
      </w:r>
    </w:p>
    <w:p w14:paraId="4FDF4E1A" w14:textId="1679757D" w:rsidR="00242A29" w:rsidRPr="007B3A25" w:rsidRDefault="002103DF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B3A25">
        <w:rPr>
          <w:rFonts w:cstheme="minorHAnsi"/>
          <w:szCs w:val="24"/>
        </w:rPr>
        <w:t xml:space="preserve">Cllrs agreed to go ahead with the consultation. Clerk to mention, not only </w:t>
      </w:r>
      <w:r w:rsidR="00B30FC1" w:rsidRPr="007B3A25">
        <w:rPr>
          <w:rFonts w:cstheme="minorHAnsi"/>
          <w:szCs w:val="24"/>
        </w:rPr>
        <w:t xml:space="preserve">the problem with parking near the Church, but also </w:t>
      </w:r>
      <w:r w:rsidR="00134C8A" w:rsidRPr="007B3A25">
        <w:rPr>
          <w:rFonts w:cstheme="minorHAnsi"/>
          <w:szCs w:val="24"/>
        </w:rPr>
        <w:t xml:space="preserve">other problematic areas such as the turning into Cozens Lane and the section next to the Legion. </w:t>
      </w:r>
    </w:p>
    <w:p w14:paraId="4C9D08C3" w14:textId="29CD1D58" w:rsidR="00134C8A" w:rsidRPr="007B3A25" w:rsidRDefault="00134C8A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B3A25">
        <w:rPr>
          <w:rFonts w:cstheme="minorHAnsi"/>
          <w:b/>
          <w:bCs/>
          <w:szCs w:val="24"/>
        </w:rPr>
        <w:t xml:space="preserve">Action: </w:t>
      </w:r>
      <w:r w:rsidR="00E306B9" w:rsidRPr="007B3A25">
        <w:rPr>
          <w:rFonts w:cstheme="minorHAnsi"/>
          <w:szCs w:val="24"/>
        </w:rPr>
        <w:t xml:space="preserve">Clerk to email Highways Officer to begin consultation process. </w:t>
      </w:r>
    </w:p>
    <w:p w14:paraId="6DDEA4B0" w14:textId="4F3E8540" w:rsidR="002D2C64" w:rsidRPr="0020650B" w:rsidRDefault="002D2C64" w:rsidP="002D2C64">
      <w:pPr>
        <w:tabs>
          <w:tab w:val="left" w:pos="567"/>
        </w:tabs>
        <w:spacing w:after="0" w:line="240" w:lineRule="auto"/>
        <w:ind w:left="426"/>
        <w:rPr>
          <w:rFonts w:cstheme="minorHAnsi"/>
          <w:color w:val="FF0000"/>
          <w:szCs w:val="24"/>
        </w:rPr>
      </w:pPr>
    </w:p>
    <w:p w14:paraId="2C8AC5EA" w14:textId="44E36AA3" w:rsidR="002D2C64" w:rsidRPr="00686573" w:rsidRDefault="00686573" w:rsidP="002D2C64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 w:rsidRPr="00686573">
        <w:rPr>
          <w:rFonts w:cstheme="minorHAnsi"/>
          <w:b/>
          <w:bCs/>
          <w:szCs w:val="24"/>
        </w:rPr>
        <w:t>To discuss the Playground Areas – Cllr Sale to bring in copy of playground inspection.</w:t>
      </w:r>
    </w:p>
    <w:p w14:paraId="1183D4CE" w14:textId="2D95EBBB" w:rsidR="00686573" w:rsidRPr="007C1B3E" w:rsidRDefault="00E306B9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C1B3E">
        <w:rPr>
          <w:rFonts w:cstheme="minorHAnsi"/>
          <w:szCs w:val="24"/>
        </w:rPr>
        <w:t>It was agreed that</w:t>
      </w:r>
      <w:r w:rsidR="00825F0D" w:rsidRPr="007C1B3E">
        <w:rPr>
          <w:rFonts w:cstheme="minorHAnsi"/>
          <w:szCs w:val="24"/>
        </w:rPr>
        <w:t xml:space="preserve">, as the play area is being replaced/restored soon, this agenda item was no longer relevant. </w:t>
      </w:r>
    </w:p>
    <w:p w14:paraId="6B812632" w14:textId="14B9057F" w:rsidR="00825F0D" w:rsidRPr="007C1B3E" w:rsidRDefault="00825F0D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b/>
          <w:bCs/>
          <w:szCs w:val="24"/>
        </w:rPr>
      </w:pPr>
      <w:r w:rsidRPr="007C1B3E">
        <w:rPr>
          <w:rFonts w:cstheme="minorHAnsi"/>
          <w:szCs w:val="24"/>
        </w:rPr>
        <w:t xml:space="preserve">Cllrs discussed low branches on trees on The Green. </w:t>
      </w:r>
    </w:p>
    <w:p w14:paraId="1914A45E" w14:textId="1B7FD075" w:rsidR="007B3A25" w:rsidRPr="007C1B3E" w:rsidRDefault="007B3A25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7C1B3E">
        <w:rPr>
          <w:rFonts w:cstheme="minorHAnsi"/>
          <w:b/>
          <w:bCs/>
          <w:szCs w:val="24"/>
        </w:rPr>
        <w:t xml:space="preserve">Action: </w:t>
      </w:r>
      <w:r w:rsidRPr="007C1B3E">
        <w:rPr>
          <w:rFonts w:cstheme="minorHAnsi"/>
          <w:szCs w:val="24"/>
        </w:rPr>
        <w:t xml:space="preserve">Clerk to email </w:t>
      </w:r>
      <w:proofErr w:type="spellStart"/>
      <w:r w:rsidRPr="007C1B3E">
        <w:rPr>
          <w:rFonts w:cstheme="minorHAnsi"/>
          <w:szCs w:val="24"/>
        </w:rPr>
        <w:t>TreeTech</w:t>
      </w:r>
      <w:proofErr w:type="spellEnd"/>
      <w:r w:rsidRPr="007C1B3E">
        <w:rPr>
          <w:rFonts w:cstheme="minorHAnsi"/>
          <w:szCs w:val="24"/>
        </w:rPr>
        <w:t xml:space="preserve"> regarding </w:t>
      </w:r>
      <w:r w:rsidR="00E64AC6" w:rsidRPr="007C1B3E">
        <w:rPr>
          <w:rFonts w:cstheme="minorHAnsi"/>
          <w:szCs w:val="24"/>
        </w:rPr>
        <w:t xml:space="preserve">the </w:t>
      </w:r>
      <w:r w:rsidR="007C1B3E" w:rsidRPr="007C1B3E">
        <w:rPr>
          <w:rFonts w:cstheme="minorHAnsi"/>
          <w:szCs w:val="24"/>
        </w:rPr>
        <w:t>tree survey and whether it went ahead.</w:t>
      </w:r>
    </w:p>
    <w:p w14:paraId="1A06DF81" w14:textId="77777777" w:rsidR="007B3A25" w:rsidRPr="00E306B9" w:rsidRDefault="007B3A25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color w:val="FF0000"/>
          <w:szCs w:val="24"/>
        </w:rPr>
      </w:pPr>
    </w:p>
    <w:p w14:paraId="5C22041D" w14:textId="116CE7EE" w:rsidR="00686573" w:rsidRDefault="00686573" w:rsidP="00686573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 w:rsidRPr="00686573">
        <w:rPr>
          <w:rFonts w:cstheme="minorHAnsi"/>
          <w:b/>
          <w:bCs/>
          <w:szCs w:val="24"/>
        </w:rPr>
        <w:t>To discuss the subject of French Twinning.</w:t>
      </w:r>
    </w:p>
    <w:p w14:paraId="1A0A5D9F" w14:textId="4C7ECF72" w:rsidR="007C1B3E" w:rsidRDefault="007C1B3E" w:rsidP="007C1B3E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Twinning was explained to those of the Parish Council who weren’t familiar with the process. </w:t>
      </w:r>
    </w:p>
    <w:p w14:paraId="37E915BE" w14:textId="069E742D" w:rsidR="000159D0" w:rsidRDefault="000159D0" w:rsidP="007C1B3E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Twinning process was set up to forge a relationship between Kingham and Pont-a-Marq. To encourage relationships. </w:t>
      </w:r>
    </w:p>
    <w:p w14:paraId="07DB9AFF" w14:textId="7E0BF74C" w:rsidR="00547FE0" w:rsidRDefault="00547FE0" w:rsidP="007C1B3E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send an email to the other Councillors to see if there is any interest in taking over this communication between Kingham and the French village. </w:t>
      </w:r>
    </w:p>
    <w:p w14:paraId="2C1B100D" w14:textId="1410E28D" w:rsidR="00547FE0" w:rsidRPr="00547FE0" w:rsidRDefault="00547FE0" w:rsidP="007C1B3E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Clerk also to add a note in the newsletter and website</w:t>
      </w:r>
      <w:r w:rsidR="00197F7C">
        <w:rPr>
          <w:rFonts w:cstheme="minorHAnsi"/>
          <w:szCs w:val="24"/>
        </w:rPr>
        <w:t xml:space="preserve"> to see if there is any further interest. </w:t>
      </w:r>
    </w:p>
    <w:p w14:paraId="115DDFDE" w14:textId="77777777" w:rsidR="003D758C" w:rsidRPr="0020650B" w:rsidRDefault="003D758C" w:rsidP="002E586E">
      <w:pPr>
        <w:tabs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4C7287ED" w14:textId="77D87E42" w:rsidR="00476038" w:rsidRPr="00686573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686573">
        <w:rPr>
          <w:b/>
        </w:rPr>
        <w:t>Planning</w:t>
      </w:r>
    </w:p>
    <w:p w14:paraId="6EDD996B" w14:textId="2CC38A24" w:rsidR="00E315CC" w:rsidRPr="00686573" w:rsidRDefault="00501971" w:rsidP="00E315CC">
      <w:pPr>
        <w:pStyle w:val="ListParagraph"/>
        <w:numPr>
          <w:ilvl w:val="1"/>
          <w:numId w:val="32"/>
        </w:numPr>
        <w:spacing w:line="240" w:lineRule="auto"/>
        <w:ind w:left="851"/>
        <w:rPr>
          <w:rStyle w:val="address"/>
          <w:rFonts w:cstheme="minorHAnsi"/>
          <w:b/>
          <w:bCs/>
          <w:shd w:val="clear" w:color="auto" w:fill="FFFFFF"/>
        </w:rPr>
      </w:pPr>
      <w:r w:rsidRPr="00686573">
        <w:rPr>
          <w:rStyle w:val="casenumber"/>
          <w:rFonts w:cstheme="minorHAnsi"/>
          <w:b/>
          <w:bCs/>
          <w:shd w:val="clear" w:color="auto" w:fill="FFFFFF"/>
        </w:rPr>
        <w:t>22/01</w:t>
      </w:r>
      <w:r w:rsidR="00686573" w:rsidRPr="00686573">
        <w:rPr>
          <w:rStyle w:val="casenumber"/>
          <w:rFonts w:cstheme="minorHAnsi"/>
          <w:b/>
          <w:bCs/>
          <w:shd w:val="clear" w:color="auto" w:fill="FFFFFF"/>
        </w:rPr>
        <w:t>824</w:t>
      </w:r>
      <w:r w:rsidRPr="00686573">
        <w:rPr>
          <w:rStyle w:val="casenumber"/>
          <w:rFonts w:cstheme="minorHAnsi"/>
          <w:b/>
          <w:bCs/>
          <w:shd w:val="clear" w:color="auto" w:fill="FFFFFF"/>
        </w:rPr>
        <w:t>/</w:t>
      </w:r>
      <w:r w:rsidR="00686573" w:rsidRPr="00686573">
        <w:rPr>
          <w:rStyle w:val="casenumber"/>
          <w:rFonts w:cstheme="minorHAnsi"/>
          <w:b/>
          <w:bCs/>
          <w:shd w:val="clear" w:color="auto" w:fill="FFFFFF"/>
        </w:rPr>
        <w:t>HHD</w:t>
      </w:r>
      <w:r w:rsidRPr="00686573">
        <w:rPr>
          <w:rStyle w:val="casenumber"/>
          <w:rFonts w:cstheme="minorHAnsi"/>
          <w:b/>
          <w:bCs/>
          <w:shd w:val="clear" w:color="auto" w:fill="FFFFFF"/>
        </w:rPr>
        <w:t> </w:t>
      </w:r>
      <w:r w:rsidRPr="00686573">
        <w:rPr>
          <w:rStyle w:val="divider1"/>
          <w:rFonts w:cstheme="minorHAnsi"/>
          <w:b/>
          <w:bCs/>
          <w:shd w:val="clear" w:color="auto" w:fill="FFFFFF"/>
        </w:rPr>
        <w:t>|</w:t>
      </w:r>
      <w:r w:rsidRPr="00686573">
        <w:rPr>
          <w:rFonts w:cstheme="minorHAnsi"/>
          <w:b/>
          <w:bCs/>
          <w:shd w:val="clear" w:color="auto" w:fill="FFFFFF"/>
        </w:rPr>
        <w:t> </w:t>
      </w:r>
      <w:r w:rsidR="00686573" w:rsidRPr="00686573">
        <w:rPr>
          <w:rStyle w:val="description"/>
          <w:rFonts w:cstheme="minorHAnsi"/>
          <w:b/>
          <w:bCs/>
          <w:shd w:val="clear" w:color="auto" w:fill="FFFFFF"/>
        </w:rPr>
        <w:t>Proposed single and two-storey extensions to front and side</w:t>
      </w:r>
      <w:r w:rsidRPr="00686573">
        <w:rPr>
          <w:rStyle w:val="description"/>
          <w:rFonts w:cstheme="minorHAnsi"/>
          <w:b/>
          <w:bCs/>
          <w:shd w:val="clear" w:color="auto" w:fill="FFFFFF"/>
        </w:rPr>
        <w:t> </w:t>
      </w:r>
      <w:r w:rsidRPr="00686573">
        <w:rPr>
          <w:rStyle w:val="divider2"/>
          <w:rFonts w:cstheme="minorHAnsi"/>
          <w:b/>
          <w:bCs/>
          <w:shd w:val="clear" w:color="auto" w:fill="FFFFFF"/>
        </w:rPr>
        <w:t>|</w:t>
      </w:r>
      <w:r w:rsidRPr="00686573">
        <w:rPr>
          <w:rFonts w:cstheme="minorHAnsi"/>
          <w:b/>
          <w:bCs/>
          <w:shd w:val="clear" w:color="auto" w:fill="FFFFFF"/>
        </w:rPr>
        <w:t> </w:t>
      </w:r>
      <w:r w:rsidR="00686573" w:rsidRPr="00686573">
        <w:rPr>
          <w:rStyle w:val="address"/>
          <w:rFonts w:cstheme="minorHAnsi"/>
          <w:b/>
          <w:bCs/>
          <w:shd w:val="clear" w:color="auto" w:fill="FFFFFF"/>
        </w:rPr>
        <w:t>The Gables West End Kingham</w:t>
      </w:r>
    </w:p>
    <w:p w14:paraId="6497541A" w14:textId="18CF5373" w:rsidR="00686573" w:rsidRPr="00686573" w:rsidRDefault="00686573" w:rsidP="00686573">
      <w:pPr>
        <w:pStyle w:val="ListParagraph"/>
        <w:spacing w:line="240" w:lineRule="auto"/>
        <w:ind w:left="851"/>
        <w:rPr>
          <w:rStyle w:val="address"/>
          <w:rFonts w:cstheme="minorHAnsi"/>
          <w:b/>
          <w:bCs/>
          <w:shd w:val="clear" w:color="auto" w:fill="FFFFFF"/>
        </w:rPr>
      </w:pPr>
      <w:r w:rsidRPr="00686573">
        <w:rPr>
          <w:rStyle w:val="address"/>
          <w:rFonts w:cstheme="minorHAnsi"/>
          <w:b/>
          <w:bCs/>
          <w:shd w:val="clear" w:color="auto" w:fill="FFFFFF"/>
        </w:rPr>
        <w:t>Comments in by: 4</w:t>
      </w:r>
      <w:r w:rsidRPr="00686573">
        <w:rPr>
          <w:rStyle w:val="address"/>
          <w:rFonts w:cstheme="minorHAnsi"/>
          <w:b/>
          <w:bCs/>
          <w:shd w:val="clear" w:color="auto" w:fill="FFFFFF"/>
          <w:vertAlign w:val="superscript"/>
        </w:rPr>
        <w:t>th</w:t>
      </w:r>
      <w:r w:rsidRPr="00686573">
        <w:rPr>
          <w:rStyle w:val="address"/>
          <w:rFonts w:cstheme="minorHAnsi"/>
          <w:b/>
          <w:bCs/>
          <w:shd w:val="clear" w:color="auto" w:fill="FFFFFF"/>
        </w:rPr>
        <w:t xml:space="preserve"> August 2022</w:t>
      </w:r>
    </w:p>
    <w:p w14:paraId="5679C331" w14:textId="45C8B48A" w:rsidR="00C97A4D" w:rsidRPr="00197F7C" w:rsidRDefault="00197F7C" w:rsidP="00C97A4D">
      <w:pPr>
        <w:pStyle w:val="ListParagraph"/>
        <w:spacing w:line="240" w:lineRule="auto"/>
        <w:ind w:left="851"/>
        <w:rPr>
          <w:rStyle w:val="address"/>
          <w:rFonts w:cstheme="minorHAnsi"/>
          <w:shd w:val="clear" w:color="auto" w:fill="FFFFFF"/>
        </w:rPr>
      </w:pPr>
      <w:r w:rsidRPr="00197F7C">
        <w:rPr>
          <w:rStyle w:val="address"/>
          <w:rFonts w:cstheme="minorHAnsi"/>
          <w:shd w:val="clear" w:color="auto" w:fill="FFFFFF"/>
        </w:rPr>
        <w:t xml:space="preserve">Cllrs had noted that the application is relatively unremarkable and not particularly visible to neighbours. </w:t>
      </w:r>
    </w:p>
    <w:p w14:paraId="3FC2EA19" w14:textId="03519B8D" w:rsidR="00197F7C" w:rsidRPr="00197F7C" w:rsidRDefault="00197F7C" w:rsidP="00C97A4D">
      <w:pPr>
        <w:pStyle w:val="ListParagraph"/>
        <w:spacing w:line="240" w:lineRule="auto"/>
        <w:ind w:left="851"/>
        <w:rPr>
          <w:rStyle w:val="address"/>
          <w:rFonts w:cstheme="minorHAnsi"/>
          <w:shd w:val="clear" w:color="auto" w:fill="FFFFFF"/>
        </w:rPr>
      </w:pPr>
      <w:r w:rsidRPr="00197F7C">
        <w:rPr>
          <w:rStyle w:val="address"/>
          <w:rFonts w:cstheme="minorHAnsi"/>
          <w:shd w:val="clear" w:color="auto" w:fill="FFFFFF"/>
        </w:rPr>
        <w:t>No further comments were made.</w:t>
      </w:r>
    </w:p>
    <w:p w14:paraId="59CD74AC" w14:textId="5CF65148" w:rsidR="00C97A4D" w:rsidRPr="00633FE5" w:rsidRDefault="00686573" w:rsidP="00C97A4D">
      <w:pPr>
        <w:pStyle w:val="ListParagraph"/>
        <w:numPr>
          <w:ilvl w:val="1"/>
          <w:numId w:val="32"/>
        </w:numPr>
        <w:spacing w:line="240" w:lineRule="auto"/>
        <w:ind w:left="851" w:hanging="284"/>
        <w:rPr>
          <w:rStyle w:val="divider1"/>
          <w:rFonts w:cstheme="minorHAnsi"/>
          <w:b/>
          <w:bCs/>
          <w:shd w:val="clear" w:color="auto" w:fill="FFFFFF"/>
        </w:rPr>
      </w:pPr>
      <w:r w:rsidRPr="00633FE5">
        <w:rPr>
          <w:rStyle w:val="address"/>
          <w:rFonts w:cstheme="minorHAnsi"/>
          <w:b/>
          <w:bCs/>
          <w:shd w:val="clear" w:color="auto" w:fill="FFFFFF"/>
        </w:rPr>
        <w:t xml:space="preserve">Proposed planning application from </w:t>
      </w:r>
      <w:proofErr w:type="spellStart"/>
      <w:r w:rsidRPr="00633FE5">
        <w:rPr>
          <w:rStyle w:val="address"/>
          <w:rFonts w:cstheme="minorHAnsi"/>
          <w:b/>
          <w:bCs/>
          <w:shd w:val="clear" w:color="auto" w:fill="FFFFFF"/>
        </w:rPr>
        <w:t>Goodways</w:t>
      </w:r>
      <w:proofErr w:type="spellEnd"/>
      <w:r w:rsidRPr="00633FE5">
        <w:rPr>
          <w:rStyle w:val="address"/>
          <w:rFonts w:cstheme="minorHAnsi"/>
          <w:b/>
          <w:bCs/>
          <w:shd w:val="clear" w:color="auto" w:fill="FFFFFF"/>
        </w:rPr>
        <w:t xml:space="preserve"> Cottage</w:t>
      </w:r>
    </w:p>
    <w:p w14:paraId="3EF4E8A4" w14:textId="0A5E4A58" w:rsidR="00501971" w:rsidRPr="00633FE5" w:rsidRDefault="00197F7C" w:rsidP="006854A0">
      <w:pPr>
        <w:pStyle w:val="ListParagraph"/>
        <w:spacing w:line="240" w:lineRule="auto"/>
        <w:ind w:left="851"/>
        <w:rPr>
          <w:rStyle w:val="address"/>
          <w:rFonts w:cstheme="minorHAnsi"/>
          <w:shd w:val="clear" w:color="auto" w:fill="FFFFFF"/>
        </w:rPr>
      </w:pPr>
      <w:r w:rsidRPr="00633FE5">
        <w:rPr>
          <w:rStyle w:val="address"/>
          <w:rFonts w:cstheme="minorHAnsi"/>
          <w:b/>
          <w:bCs/>
          <w:shd w:val="clear" w:color="auto" w:fill="FFFFFF"/>
        </w:rPr>
        <w:t xml:space="preserve">Action: </w:t>
      </w:r>
      <w:r w:rsidRPr="00633FE5">
        <w:rPr>
          <w:rStyle w:val="address"/>
          <w:rFonts w:cstheme="minorHAnsi"/>
          <w:shd w:val="clear" w:color="auto" w:fill="FFFFFF"/>
        </w:rPr>
        <w:t xml:space="preserve">Clerk to email owners of </w:t>
      </w:r>
      <w:proofErr w:type="spellStart"/>
      <w:r w:rsidRPr="00633FE5">
        <w:rPr>
          <w:rStyle w:val="address"/>
          <w:rFonts w:cstheme="minorHAnsi"/>
          <w:shd w:val="clear" w:color="auto" w:fill="FFFFFF"/>
        </w:rPr>
        <w:t>Goodways</w:t>
      </w:r>
      <w:proofErr w:type="spellEnd"/>
      <w:r w:rsidRPr="00633FE5">
        <w:rPr>
          <w:rStyle w:val="address"/>
          <w:rFonts w:cstheme="minorHAnsi"/>
          <w:shd w:val="clear" w:color="auto" w:fill="FFFFFF"/>
        </w:rPr>
        <w:t xml:space="preserve"> Cottage </w:t>
      </w:r>
      <w:r w:rsidR="00156BEF" w:rsidRPr="00633FE5">
        <w:rPr>
          <w:rStyle w:val="address"/>
          <w:rFonts w:cstheme="minorHAnsi"/>
          <w:shd w:val="clear" w:color="auto" w:fill="FFFFFF"/>
        </w:rPr>
        <w:t xml:space="preserve">regarding the following points: </w:t>
      </w:r>
    </w:p>
    <w:p w14:paraId="5E56C418" w14:textId="08F0AC3D" w:rsidR="00156BEF" w:rsidRPr="00633FE5" w:rsidRDefault="00156BEF" w:rsidP="00156BEF">
      <w:pPr>
        <w:pStyle w:val="ListParagraph"/>
        <w:numPr>
          <w:ilvl w:val="3"/>
          <w:numId w:val="32"/>
        </w:numPr>
        <w:spacing w:line="240" w:lineRule="auto"/>
        <w:rPr>
          <w:rStyle w:val="address"/>
          <w:rFonts w:cstheme="minorHAnsi"/>
          <w:shd w:val="clear" w:color="auto" w:fill="FFFFFF"/>
        </w:rPr>
      </w:pPr>
      <w:r w:rsidRPr="00633FE5">
        <w:rPr>
          <w:rStyle w:val="address"/>
          <w:rFonts w:cstheme="minorHAnsi"/>
          <w:shd w:val="clear" w:color="auto" w:fill="FFFFFF"/>
        </w:rPr>
        <w:t>how the materials will be transported into the house, due to the small gateway and right-of-way on foot – site access.</w:t>
      </w:r>
    </w:p>
    <w:p w14:paraId="5BB427A3" w14:textId="140C4CAC" w:rsidR="00156BEF" w:rsidRPr="00633FE5" w:rsidRDefault="00156BEF" w:rsidP="00156BEF">
      <w:pPr>
        <w:pStyle w:val="ListParagraph"/>
        <w:numPr>
          <w:ilvl w:val="3"/>
          <w:numId w:val="32"/>
        </w:numPr>
        <w:spacing w:line="240" w:lineRule="auto"/>
        <w:rPr>
          <w:rStyle w:val="address"/>
          <w:rFonts w:cstheme="minorHAnsi"/>
          <w:shd w:val="clear" w:color="auto" w:fill="FFFFFF"/>
        </w:rPr>
      </w:pPr>
      <w:r w:rsidRPr="00633FE5">
        <w:rPr>
          <w:rStyle w:val="address"/>
          <w:rFonts w:cstheme="minorHAnsi"/>
          <w:shd w:val="clear" w:color="auto" w:fill="FFFFFF"/>
        </w:rPr>
        <w:t>the plans for the studio/home office, include a bathroom/shower. Questioning whether it would be rented out.</w:t>
      </w:r>
    </w:p>
    <w:p w14:paraId="506B6B29" w14:textId="4AAF94C2" w:rsidR="00633FE5" w:rsidRPr="00633FE5" w:rsidRDefault="00633FE5" w:rsidP="00633FE5">
      <w:pPr>
        <w:pStyle w:val="ListParagraph"/>
        <w:numPr>
          <w:ilvl w:val="3"/>
          <w:numId w:val="32"/>
        </w:numPr>
        <w:spacing w:line="240" w:lineRule="auto"/>
        <w:rPr>
          <w:rFonts w:cstheme="minorHAnsi"/>
          <w:shd w:val="clear" w:color="auto" w:fill="FFFFFF"/>
        </w:rPr>
      </w:pPr>
      <w:r w:rsidRPr="00633FE5">
        <w:rPr>
          <w:rStyle w:val="address"/>
          <w:rFonts w:cstheme="minorHAnsi"/>
          <w:shd w:val="clear" w:color="auto" w:fill="FFFFFF"/>
        </w:rPr>
        <w:t>Another car parking space on Church Street?</w:t>
      </w:r>
    </w:p>
    <w:p w14:paraId="6C148B7F" w14:textId="74146674" w:rsidR="00DD5E5D" w:rsidRPr="00686573" w:rsidRDefault="00D919E3" w:rsidP="006F5FD1">
      <w:pPr>
        <w:spacing w:after="0" w:line="240" w:lineRule="auto"/>
        <w:ind w:left="426" w:right="-613" w:hanging="426"/>
        <w:rPr>
          <w:b/>
        </w:rPr>
      </w:pPr>
      <w:r w:rsidRPr="00686573">
        <w:rPr>
          <w:b/>
        </w:rPr>
        <w:t>1</w:t>
      </w:r>
      <w:r w:rsidR="007C4ADC" w:rsidRPr="00686573">
        <w:rPr>
          <w:b/>
        </w:rPr>
        <w:t>0</w:t>
      </w:r>
      <w:r w:rsidR="00F96B42" w:rsidRPr="00686573">
        <w:tab/>
      </w:r>
      <w:r w:rsidR="00F96B42" w:rsidRPr="00686573">
        <w:rPr>
          <w:b/>
        </w:rPr>
        <w:t>Finance</w:t>
      </w:r>
    </w:p>
    <w:p w14:paraId="0EFA6E3F" w14:textId="46F97687" w:rsidR="00BB62CC" w:rsidRPr="00E852C1" w:rsidRDefault="00B84F07" w:rsidP="00657A8F">
      <w:pPr>
        <w:spacing w:after="0" w:line="240" w:lineRule="auto"/>
        <w:ind w:left="709" w:right="-613" w:hanging="283"/>
      </w:pPr>
      <w:r w:rsidRPr="00686573">
        <w:rPr>
          <w:b/>
        </w:rPr>
        <w:t>a</w:t>
      </w:r>
      <w:r w:rsidR="00F96B42" w:rsidRPr="00686573">
        <w:rPr>
          <w:b/>
        </w:rPr>
        <w:t>.</w:t>
      </w:r>
      <w:r w:rsidR="00F96B42" w:rsidRPr="00686573">
        <w:rPr>
          <w:b/>
        </w:rPr>
        <w:tab/>
      </w:r>
      <w:r w:rsidR="000556A4" w:rsidRPr="00686573">
        <w:rPr>
          <w:b/>
        </w:rPr>
        <w:t>To approve current expenditure and sign cheques</w:t>
      </w:r>
      <w:r w:rsidR="00F96B42" w:rsidRPr="0020650B">
        <w:rPr>
          <w:b/>
          <w:color w:val="FF0000"/>
        </w:rPr>
        <w:br/>
      </w:r>
      <w:r w:rsidR="003B0878" w:rsidRPr="00686573">
        <w:t>Payme</w:t>
      </w:r>
      <w:r w:rsidR="00633FE5">
        <w:t>n</w:t>
      </w:r>
      <w:r w:rsidR="003B0878" w:rsidRPr="00686573">
        <w:t xml:space="preserve">ts were approved and made for the </w:t>
      </w:r>
      <w:r w:rsidR="003B0878" w:rsidRPr="00E852C1">
        <w:t>following:</w:t>
      </w:r>
    </w:p>
    <w:p w14:paraId="45098DF0" w14:textId="365A9534" w:rsidR="00BB62CC" w:rsidRPr="00E852C1" w:rsidRDefault="00686573" w:rsidP="00BB62CC">
      <w:pPr>
        <w:spacing w:after="0" w:line="240" w:lineRule="auto"/>
        <w:ind w:left="709" w:right="-613"/>
        <w:rPr>
          <w:bCs/>
        </w:rPr>
      </w:pPr>
      <w:r w:rsidRPr="00E852C1">
        <w:rPr>
          <w:bCs/>
        </w:rPr>
        <w:t>Kingham Village Hall</w:t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r w:rsidR="00C31676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 w:rsidR="00740C47" w:rsidRPr="00E852C1">
        <w:rPr>
          <w:bCs/>
        </w:rPr>
        <w:t>3</w:t>
      </w:r>
      <w:r w:rsidRPr="00E852C1">
        <w:rPr>
          <w:bCs/>
        </w:rPr>
        <w:t>4</w:t>
      </w:r>
      <w:r w:rsidR="00657A8F" w:rsidRPr="00E852C1">
        <w:rPr>
          <w:bCs/>
        </w:rPr>
        <w:tab/>
      </w:r>
      <w:r w:rsidR="00BB62CC" w:rsidRPr="00E852C1">
        <w:rPr>
          <w:bCs/>
        </w:rPr>
        <w:t>£</w:t>
      </w:r>
      <w:r w:rsidR="00E852C1" w:rsidRPr="00E852C1">
        <w:rPr>
          <w:bCs/>
        </w:rPr>
        <w:t>36</w:t>
      </w:r>
      <w:r w:rsidR="00740C47" w:rsidRPr="00E852C1">
        <w:rPr>
          <w:bCs/>
        </w:rPr>
        <w:t>.</w:t>
      </w:r>
      <w:r w:rsidR="00E852C1" w:rsidRPr="00E852C1">
        <w:rPr>
          <w:bCs/>
        </w:rPr>
        <w:t>00</w:t>
      </w:r>
    </w:p>
    <w:p w14:paraId="6AEF7F89" w14:textId="15C15EB2" w:rsidR="00BB62CC" w:rsidRPr="00E852C1" w:rsidRDefault="00E852C1" w:rsidP="00BB62CC">
      <w:pPr>
        <w:spacing w:after="0" w:line="240" w:lineRule="auto"/>
        <w:ind w:left="709" w:right="-613"/>
        <w:rPr>
          <w:bCs/>
        </w:rPr>
      </w:pPr>
      <w:r w:rsidRPr="00E852C1">
        <w:rPr>
          <w:bCs/>
        </w:rPr>
        <w:t>Kingham Village Stores</w:t>
      </w:r>
      <w:r w:rsidR="00740C47" w:rsidRPr="00E852C1">
        <w:rPr>
          <w:bCs/>
        </w:rPr>
        <w:tab/>
      </w:r>
      <w:r w:rsidR="00657A8F" w:rsidRPr="00E852C1">
        <w:rPr>
          <w:bCs/>
        </w:rPr>
        <w:tab/>
      </w:r>
      <w:r w:rsidR="00657A8F" w:rsidRPr="00E852C1">
        <w:rPr>
          <w:bCs/>
        </w:rPr>
        <w:tab/>
      </w:r>
      <w:r w:rsidR="00657A8F" w:rsidRPr="00E852C1">
        <w:rPr>
          <w:bCs/>
        </w:rPr>
        <w:tab/>
      </w:r>
      <w:r w:rsidR="0005203C" w:rsidRPr="00E852C1">
        <w:rPr>
          <w:bCs/>
        </w:rPr>
        <w:tab/>
      </w:r>
      <w:r w:rsidR="00BB62CC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 w:rsidR="00740C47" w:rsidRPr="00E852C1">
        <w:rPr>
          <w:bCs/>
        </w:rPr>
        <w:t>3</w:t>
      </w:r>
      <w:r w:rsidRPr="00E852C1">
        <w:rPr>
          <w:bCs/>
        </w:rPr>
        <w:t>5</w:t>
      </w:r>
      <w:r w:rsidR="00BB62CC" w:rsidRPr="00E852C1">
        <w:rPr>
          <w:bCs/>
        </w:rPr>
        <w:tab/>
        <w:t>£</w:t>
      </w:r>
      <w:r w:rsidRPr="00E852C1">
        <w:rPr>
          <w:bCs/>
        </w:rPr>
        <w:t>183</w:t>
      </w:r>
      <w:r w:rsidR="00740C47" w:rsidRPr="00E852C1">
        <w:rPr>
          <w:bCs/>
        </w:rPr>
        <w:t>.</w:t>
      </w:r>
      <w:r w:rsidRPr="00E852C1">
        <w:rPr>
          <w:bCs/>
        </w:rPr>
        <w:t>80</w:t>
      </w:r>
    </w:p>
    <w:p w14:paraId="5D91C641" w14:textId="4BD71805" w:rsidR="008F514A" w:rsidRPr="00E852C1" w:rsidRDefault="00E852C1" w:rsidP="00740C47">
      <w:pPr>
        <w:spacing w:after="0" w:line="240" w:lineRule="auto"/>
        <w:ind w:left="709" w:right="-613"/>
        <w:rPr>
          <w:bCs/>
        </w:rPr>
      </w:pPr>
      <w:r w:rsidRPr="00E852C1">
        <w:rPr>
          <w:bCs/>
        </w:rPr>
        <w:t>Bannor Electrical Services</w:t>
      </w:r>
      <w:r w:rsidR="00740C47" w:rsidRPr="00E852C1">
        <w:rPr>
          <w:bCs/>
        </w:rPr>
        <w:tab/>
      </w:r>
      <w:r w:rsidR="00740C47" w:rsidRPr="00E852C1">
        <w:rPr>
          <w:bCs/>
        </w:rPr>
        <w:tab/>
      </w:r>
      <w:r w:rsidR="0005203C" w:rsidRPr="00E852C1">
        <w:rPr>
          <w:bCs/>
        </w:rPr>
        <w:tab/>
      </w:r>
      <w:r w:rsidR="0005203C" w:rsidRPr="00E852C1">
        <w:rPr>
          <w:bCs/>
        </w:rPr>
        <w:tab/>
      </w:r>
      <w:r w:rsidR="0005203C" w:rsidRPr="00E852C1">
        <w:rPr>
          <w:bCs/>
        </w:rPr>
        <w:tab/>
      </w:r>
      <w:proofErr w:type="spellStart"/>
      <w:r w:rsidR="00BB62CC" w:rsidRPr="00E852C1">
        <w:rPr>
          <w:bCs/>
        </w:rPr>
        <w:t>chq</w:t>
      </w:r>
      <w:proofErr w:type="spellEnd"/>
      <w:r w:rsidR="00BB62CC" w:rsidRPr="00E852C1">
        <w:rPr>
          <w:bCs/>
        </w:rPr>
        <w:t xml:space="preserve"> 101</w:t>
      </w:r>
      <w:r w:rsidR="00657A8F" w:rsidRPr="00E852C1">
        <w:rPr>
          <w:bCs/>
        </w:rPr>
        <w:t>1</w:t>
      </w:r>
      <w:r w:rsidR="00740C47" w:rsidRPr="00E852C1">
        <w:rPr>
          <w:bCs/>
        </w:rPr>
        <w:t>3</w:t>
      </w:r>
      <w:r w:rsidRPr="00E852C1">
        <w:rPr>
          <w:bCs/>
        </w:rPr>
        <w:t>6</w:t>
      </w:r>
      <w:r w:rsidR="00BB62CC" w:rsidRPr="00E852C1">
        <w:rPr>
          <w:bCs/>
        </w:rPr>
        <w:tab/>
        <w:t>£</w:t>
      </w:r>
      <w:r w:rsidRPr="00E852C1">
        <w:rPr>
          <w:bCs/>
        </w:rPr>
        <w:t>434</w:t>
      </w:r>
      <w:r w:rsidR="00740C47" w:rsidRPr="00E852C1">
        <w:rPr>
          <w:bCs/>
        </w:rPr>
        <w:t>.</w:t>
      </w:r>
      <w:r w:rsidRPr="00E852C1">
        <w:rPr>
          <w:bCs/>
        </w:rPr>
        <w:t>7</w:t>
      </w:r>
      <w:r w:rsidR="00740C47" w:rsidRPr="00E852C1">
        <w:rPr>
          <w:bCs/>
        </w:rPr>
        <w:t>0</w:t>
      </w:r>
    </w:p>
    <w:p w14:paraId="526DAA53" w14:textId="39069035" w:rsidR="00E852C1" w:rsidRDefault="00E852C1" w:rsidP="00740C47">
      <w:pPr>
        <w:spacing w:after="0" w:line="240" w:lineRule="auto"/>
        <w:ind w:left="709" w:right="-613"/>
        <w:rPr>
          <w:bCs/>
        </w:rPr>
      </w:pPr>
      <w:r w:rsidRPr="00E852C1">
        <w:rPr>
          <w:bCs/>
        </w:rPr>
        <w:t xml:space="preserve">Gemma </w:t>
      </w:r>
      <w:proofErr w:type="spellStart"/>
      <w:r w:rsidRPr="00E852C1">
        <w:rPr>
          <w:bCs/>
        </w:rPr>
        <w:t>Tindsley</w:t>
      </w:r>
      <w:proofErr w:type="spellEnd"/>
      <w:r w:rsidRPr="00E852C1">
        <w:rPr>
          <w:bCs/>
        </w:rPr>
        <w:tab/>
      </w:r>
      <w:r w:rsidRPr="00E852C1">
        <w:rPr>
          <w:bCs/>
        </w:rPr>
        <w:tab/>
      </w:r>
      <w:r w:rsidRPr="00E852C1">
        <w:rPr>
          <w:bCs/>
        </w:rPr>
        <w:tab/>
      </w:r>
      <w:r w:rsidRPr="00E852C1">
        <w:rPr>
          <w:bCs/>
        </w:rPr>
        <w:tab/>
      </w:r>
      <w:r w:rsidRPr="00E852C1">
        <w:rPr>
          <w:bCs/>
        </w:rPr>
        <w:tab/>
      </w:r>
      <w:r w:rsidRPr="00E852C1">
        <w:rPr>
          <w:bCs/>
        </w:rPr>
        <w:tab/>
      </w:r>
      <w:proofErr w:type="spellStart"/>
      <w:r w:rsidRPr="00E852C1">
        <w:rPr>
          <w:bCs/>
        </w:rPr>
        <w:t>chq</w:t>
      </w:r>
      <w:proofErr w:type="spellEnd"/>
      <w:r w:rsidRPr="00E852C1">
        <w:rPr>
          <w:bCs/>
        </w:rPr>
        <w:t xml:space="preserve"> 101137</w:t>
      </w:r>
      <w:r w:rsidRPr="00E852C1">
        <w:rPr>
          <w:bCs/>
        </w:rPr>
        <w:tab/>
        <w:t>£541.90</w:t>
      </w:r>
    </w:p>
    <w:p w14:paraId="2BE7B925" w14:textId="5C2CAD70" w:rsidR="00E852C1" w:rsidRDefault="00E852C1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SSE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101138</w:t>
      </w:r>
      <w:r>
        <w:rPr>
          <w:bCs/>
        </w:rPr>
        <w:tab/>
        <w:t>£123.80</w:t>
      </w:r>
    </w:p>
    <w:p w14:paraId="1ABB284B" w14:textId="7D590BF5" w:rsidR="00E852C1" w:rsidRDefault="00E852C1" w:rsidP="00740C47">
      <w:pPr>
        <w:spacing w:after="0" w:line="240" w:lineRule="auto"/>
        <w:ind w:left="709" w:right="-613"/>
        <w:rPr>
          <w:bCs/>
        </w:rPr>
      </w:pPr>
      <w:proofErr w:type="spellStart"/>
      <w:r>
        <w:rPr>
          <w:bCs/>
        </w:rPr>
        <w:t>Ubico</w:t>
      </w:r>
      <w:proofErr w:type="spellEnd"/>
      <w:r>
        <w:rPr>
          <w:bCs/>
        </w:rPr>
        <w:t xml:space="preserve"> Ltd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101139</w:t>
      </w:r>
      <w:r>
        <w:rPr>
          <w:bCs/>
        </w:rPr>
        <w:tab/>
        <w:t>£16.87</w:t>
      </w:r>
    </w:p>
    <w:p w14:paraId="20C60B43" w14:textId="4C1AAAC1" w:rsidR="00E852C1" w:rsidRDefault="00E852C1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Discovery Timber Play Ltd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101140</w:t>
      </w:r>
      <w:r>
        <w:rPr>
          <w:bCs/>
        </w:rPr>
        <w:tab/>
        <w:t>£22,749.00</w:t>
      </w:r>
    </w:p>
    <w:p w14:paraId="3615972A" w14:textId="36EF3814" w:rsidR="00E852C1" w:rsidRDefault="00E852C1" w:rsidP="00740C47">
      <w:pPr>
        <w:spacing w:after="0" w:line="240" w:lineRule="auto"/>
        <w:ind w:left="709" w:right="-613"/>
        <w:rPr>
          <w:bCs/>
        </w:rPr>
      </w:pPr>
      <w:r>
        <w:rPr>
          <w:bCs/>
        </w:rPr>
        <w:t>WODC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101141</w:t>
      </w:r>
      <w:r>
        <w:rPr>
          <w:bCs/>
        </w:rPr>
        <w:tab/>
        <w:t>£621.80</w:t>
      </w:r>
    </w:p>
    <w:p w14:paraId="1247389A" w14:textId="77777777" w:rsidR="00E852C1" w:rsidRPr="00E852C1" w:rsidRDefault="00E852C1" w:rsidP="00740C47">
      <w:pPr>
        <w:spacing w:after="0" w:line="240" w:lineRule="auto"/>
        <w:ind w:left="709" w:right="-613"/>
        <w:rPr>
          <w:bCs/>
        </w:rPr>
      </w:pPr>
    </w:p>
    <w:p w14:paraId="408D9F8C" w14:textId="1E5E98CB" w:rsidR="005A16F7" w:rsidRPr="006A116F" w:rsidRDefault="005A16F7" w:rsidP="005A16F7">
      <w:pPr>
        <w:spacing w:after="0" w:line="240" w:lineRule="auto"/>
        <w:ind w:left="709" w:right="-613" w:hanging="283"/>
        <w:rPr>
          <w:b/>
        </w:rPr>
      </w:pPr>
      <w:r w:rsidRPr="006A116F">
        <w:rPr>
          <w:b/>
        </w:rPr>
        <w:t>b.</w:t>
      </w:r>
      <w:r w:rsidRPr="006A116F">
        <w:rPr>
          <w:b/>
        </w:rPr>
        <w:tab/>
        <w:t>Monies received</w:t>
      </w:r>
    </w:p>
    <w:p w14:paraId="2E18792A" w14:textId="4CEAA6A6" w:rsidR="00477424" w:rsidRDefault="00477424" w:rsidP="005A16F7">
      <w:pPr>
        <w:spacing w:after="0" w:line="240" w:lineRule="auto"/>
        <w:ind w:left="709" w:right="-613" w:hanging="283"/>
        <w:rPr>
          <w:bCs/>
        </w:rPr>
      </w:pPr>
      <w:r w:rsidRPr="006A116F">
        <w:rPr>
          <w:b/>
        </w:rPr>
        <w:tab/>
      </w:r>
      <w:r w:rsidRPr="006A116F">
        <w:rPr>
          <w:bCs/>
        </w:rPr>
        <w:t>None</w:t>
      </w:r>
    </w:p>
    <w:p w14:paraId="610815C7" w14:textId="77777777" w:rsidR="00633FE5" w:rsidRPr="006A116F" w:rsidRDefault="00633FE5" w:rsidP="005A16F7">
      <w:pPr>
        <w:spacing w:after="0" w:line="240" w:lineRule="auto"/>
        <w:ind w:left="709" w:right="-613" w:hanging="283"/>
        <w:rPr>
          <w:bCs/>
        </w:rPr>
      </w:pPr>
    </w:p>
    <w:p w14:paraId="574584D1" w14:textId="77777777" w:rsidR="005A16F7" w:rsidRPr="006A116F" w:rsidRDefault="005A16F7" w:rsidP="005A16F7">
      <w:pPr>
        <w:spacing w:after="0" w:line="240" w:lineRule="auto"/>
        <w:ind w:left="709" w:right="-613" w:hanging="283"/>
        <w:rPr>
          <w:b/>
        </w:rPr>
      </w:pPr>
      <w:r w:rsidRPr="006A116F">
        <w:rPr>
          <w:b/>
        </w:rPr>
        <w:lastRenderedPageBreak/>
        <w:t>c.</w:t>
      </w:r>
      <w:r w:rsidRPr="006A116F">
        <w:rPr>
          <w:b/>
        </w:rPr>
        <w:tab/>
        <w:t>Bank account update</w:t>
      </w:r>
    </w:p>
    <w:p w14:paraId="210518CC" w14:textId="3E91853C" w:rsidR="005A16F7" w:rsidRPr="0020650B" w:rsidRDefault="005A16F7" w:rsidP="005A16F7">
      <w:pPr>
        <w:spacing w:after="0" w:line="240" w:lineRule="auto"/>
        <w:ind w:left="709" w:right="-613" w:hanging="283"/>
        <w:rPr>
          <w:bCs/>
          <w:color w:val="FF0000"/>
        </w:rPr>
      </w:pPr>
      <w:r w:rsidRPr="0020650B">
        <w:rPr>
          <w:b/>
          <w:color w:val="FF0000"/>
        </w:rPr>
        <w:tab/>
      </w:r>
      <w:r w:rsidRPr="00D44AAC">
        <w:rPr>
          <w:bCs/>
        </w:rPr>
        <w:t xml:space="preserve">Parish Council current account balance as of </w:t>
      </w:r>
      <w:r w:rsidR="00BB6654" w:rsidRPr="00D44AAC">
        <w:rPr>
          <w:bCs/>
        </w:rPr>
        <w:t>3</w:t>
      </w:r>
      <w:r w:rsidR="00D44AAC" w:rsidRPr="00D44AAC">
        <w:rPr>
          <w:bCs/>
        </w:rPr>
        <w:t>0</w:t>
      </w:r>
      <w:r w:rsidR="00D44AAC" w:rsidRPr="00D44AAC">
        <w:rPr>
          <w:bCs/>
          <w:vertAlign w:val="superscript"/>
        </w:rPr>
        <w:t xml:space="preserve">th </w:t>
      </w:r>
      <w:r w:rsidR="00D44AAC" w:rsidRPr="00D44AAC">
        <w:rPr>
          <w:bCs/>
        </w:rPr>
        <w:t>June</w:t>
      </w:r>
      <w:r w:rsidR="00D12D43" w:rsidRPr="00D44AAC">
        <w:rPr>
          <w:bCs/>
        </w:rPr>
        <w:t xml:space="preserve"> </w:t>
      </w:r>
      <w:r w:rsidRPr="00D44AAC">
        <w:rPr>
          <w:bCs/>
        </w:rPr>
        <w:t>202</w:t>
      </w:r>
      <w:r w:rsidR="00657A8F" w:rsidRPr="00D44AAC">
        <w:rPr>
          <w:bCs/>
        </w:rPr>
        <w:t>2</w:t>
      </w:r>
      <w:r w:rsidRPr="00D44AAC">
        <w:rPr>
          <w:bCs/>
        </w:rPr>
        <w:t xml:space="preserve"> - £</w:t>
      </w:r>
      <w:r w:rsidR="00D44AAC" w:rsidRPr="00D44AAC">
        <w:rPr>
          <w:bCs/>
        </w:rPr>
        <w:t>48,861.90</w:t>
      </w:r>
    </w:p>
    <w:p w14:paraId="29C112F8" w14:textId="452BDBAA" w:rsidR="00477424" w:rsidRPr="006A116F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6A116F">
        <w:rPr>
          <w:b/>
        </w:rPr>
        <w:t>To approve budget update</w:t>
      </w:r>
    </w:p>
    <w:p w14:paraId="29A621DF" w14:textId="11ABFD53" w:rsidR="00477424" w:rsidRPr="006A116F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6A116F">
        <w:tab/>
        <w:t>Updates circulated to Council were approved.</w:t>
      </w:r>
    </w:p>
    <w:p w14:paraId="0E2205E3" w14:textId="252CC60E" w:rsidR="009E7CFC" w:rsidRPr="006A116F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6A116F">
        <w:rPr>
          <w:b/>
          <w:bCs/>
        </w:rPr>
        <w:t>To approve finance update</w:t>
      </w:r>
    </w:p>
    <w:p w14:paraId="20DAC593" w14:textId="4BEDB72D" w:rsidR="009E7CFC" w:rsidRPr="006A116F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6A116F">
        <w:t>Updates circulated to Council were approved.</w:t>
      </w:r>
    </w:p>
    <w:p w14:paraId="40801629" w14:textId="1A122EDE" w:rsidR="005A16F7" w:rsidRPr="006A116F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6A116F">
        <w:rPr>
          <w:b/>
        </w:rPr>
        <w:t>To approve bank reconciliation</w:t>
      </w:r>
    </w:p>
    <w:p w14:paraId="0CDF0C52" w14:textId="355162C4" w:rsidR="005A16F7" w:rsidRPr="006A116F" w:rsidRDefault="005A16F7" w:rsidP="005A16F7">
      <w:pPr>
        <w:pStyle w:val="ListParagraph"/>
        <w:spacing w:after="0" w:line="240" w:lineRule="auto"/>
        <w:ind w:right="-613"/>
      </w:pPr>
      <w:r w:rsidRPr="006A116F">
        <w:t>Reconciliations circulated to Council were approved.</w:t>
      </w:r>
    </w:p>
    <w:p w14:paraId="63E86F11" w14:textId="77777777" w:rsidR="005A16F7" w:rsidRPr="0020650B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6A116F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6A116F">
        <w:rPr>
          <w:b/>
        </w:rPr>
        <w:t>To receive items for information only and for next agenda</w:t>
      </w:r>
    </w:p>
    <w:p w14:paraId="18893EE7" w14:textId="504697C6" w:rsidR="00757956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Cs/>
        </w:rPr>
        <w:t xml:space="preserve">The Parish Council discussed the additional football nets for the residents to use on the playing field. Cllrs discussed concerns that nets will potentially be taken. </w:t>
      </w:r>
    </w:p>
    <w:p w14:paraId="3F395515" w14:textId="429C9FC9" w:rsidR="00633FE5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/>
        </w:rPr>
        <w:t xml:space="preserve">Action: </w:t>
      </w:r>
      <w:r w:rsidRPr="005F76D1">
        <w:rPr>
          <w:bCs/>
        </w:rPr>
        <w:t>Clerk to email the football club for recommendations of nets.</w:t>
      </w:r>
    </w:p>
    <w:p w14:paraId="0DAAB6B1" w14:textId="692F6184" w:rsidR="00633FE5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59BCEE27" w14:textId="18634F52" w:rsidR="00633FE5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Cs/>
        </w:rPr>
        <w:t>Cllrs discussed allotment hedge that requires attention – the walkway side of the allotment.</w:t>
      </w:r>
    </w:p>
    <w:p w14:paraId="36E40FA6" w14:textId="20A25152" w:rsidR="00633FE5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/>
        </w:rPr>
        <w:t xml:space="preserve">Action: </w:t>
      </w:r>
      <w:r w:rsidRPr="005F76D1">
        <w:rPr>
          <w:bCs/>
        </w:rPr>
        <w:t xml:space="preserve">Clerk to email KGS to ask that it be trimmed. </w:t>
      </w:r>
    </w:p>
    <w:p w14:paraId="0E16774E" w14:textId="0EEBADE0" w:rsidR="00633FE5" w:rsidRPr="005F76D1" w:rsidRDefault="00633FE5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027A293E" w14:textId="49EEB50A" w:rsidR="00633FE5" w:rsidRPr="005F76D1" w:rsidRDefault="005F76D1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Cs/>
        </w:rPr>
        <w:t xml:space="preserve">The Mill House plans were discussed as the Parish Council were emailed. The plans should be ready to be viewed </w:t>
      </w:r>
      <w:proofErr w:type="spellStart"/>
      <w:r w:rsidRPr="005F76D1">
        <w:rPr>
          <w:bCs/>
        </w:rPr>
        <w:t>wk</w:t>
      </w:r>
      <w:proofErr w:type="spellEnd"/>
      <w:r w:rsidRPr="005F76D1">
        <w:rPr>
          <w:bCs/>
        </w:rPr>
        <w:t xml:space="preserve"> commencing 5</w:t>
      </w:r>
      <w:r w:rsidRPr="005F76D1">
        <w:rPr>
          <w:bCs/>
          <w:vertAlign w:val="superscript"/>
        </w:rPr>
        <w:t>th</w:t>
      </w:r>
      <w:r w:rsidRPr="005F76D1">
        <w:rPr>
          <w:bCs/>
        </w:rPr>
        <w:t xml:space="preserve"> September. Suggestion was for a meeting with the Cllrs and a second meeting with Kingham residents.</w:t>
      </w:r>
    </w:p>
    <w:p w14:paraId="65A424F6" w14:textId="45CE03B3" w:rsidR="005F76D1" w:rsidRPr="005F76D1" w:rsidRDefault="005F76D1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Cs/>
        </w:rPr>
        <w:t>WODC are also interested in attending the meetings and the Clerk will keep them in the loop.</w:t>
      </w:r>
    </w:p>
    <w:p w14:paraId="6F7BDAA8" w14:textId="76AC4562" w:rsidR="005F76D1" w:rsidRPr="005F76D1" w:rsidRDefault="005F76D1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5F76D1">
        <w:rPr>
          <w:b/>
        </w:rPr>
        <w:t xml:space="preserve">Action: </w:t>
      </w:r>
      <w:r w:rsidRPr="005F76D1">
        <w:rPr>
          <w:bCs/>
        </w:rPr>
        <w:t>Clerk to email back and confirm that both meetings would be useful.</w:t>
      </w:r>
    </w:p>
    <w:p w14:paraId="2AE3DB3D" w14:textId="5B1C6370" w:rsidR="009723AC" w:rsidRPr="0020650B" w:rsidRDefault="00EF525B" w:rsidP="00416AA6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  <w:r w:rsidRPr="0020650B">
        <w:rPr>
          <w:bCs/>
          <w:color w:val="FF0000"/>
        </w:rPr>
        <w:tab/>
      </w:r>
    </w:p>
    <w:p w14:paraId="397A96BC" w14:textId="592F7889" w:rsidR="005A16F7" w:rsidRPr="00DA129C" w:rsidRDefault="005A16F7" w:rsidP="0068425B">
      <w:pPr>
        <w:spacing w:after="120" w:line="240" w:lineRule="auto"/>
        <w:ind w:right="-612"/>
      </w:pPr>
      <w:r w:rsidRPr="00DA129C">
        <w:rPr>
          <w:b/>
        </w:rPr>
        <w:t>Next meeting</w:t>
      </w:r>
      <w:r w:rsidRPr="00DA129C">
        <w:rPr>
          <w:b/>
        </w:rPr>
        <w:br/>
      </w:r>
      <w:r w:rsidRPr="00DA129C">
        <w:t xml:space="preserve">Wednesday </w:t>
      </w:r>
      <w:r w:rsidR="00DA129C" w:rsidRPr="00DA129C">
        <w:t>17</w:t>
      </w:r>
      <w:r w:rsidR="00DA129C" w:rsidRPr="00DA129C">
        <w:rPr>
          <w:vertAlign w:val="superscript"/>
        </w:rPr>
        <w:t>th</w:t>
      </w:r>
      <w:r w:rsidR="0044040C" w:rsidRPr="00DA129C">
        <w:t xml:space="preserve"> </w:t>
      </w:r>
      <w:r w:rsidR="00DA129C" w:rsidRPr="00DA129C">
        <w:t>August</w:t>
      </w:r>
      <w:r w:rsidR="0042019D" w:rsidRPr="00DA129C">
        <w:t xml:space="preserve"> </w:t>
      </w:r>
      <w:r w:rsidRPr="00DA129C">
        <w:t>202</w:t>
      </w:r>
      <w:r w:rsidR="00262278" w:rsidRPr="00DA129C">
        <w:t xml:space="preserve">2 </w:t>
      </w:r>
      <w:r w:rsidRPr="00DA129C">
        <w:t xml:space="preserve">at </w:t>
      </w:r>
      <w:r w:rsidR="00DA129C" w:rsidRPr="00DA129C">
        <w:t>7</w:t>
      </w:r>
      <w:r w:rsidRPr="00DA129C">
        <w:t>.</w:t>
      </w:r>
      <w:r w:rsidR="00DA129C" w:rsidRPr="00DA129C">
        <w:t>30</w:t>
      </w:r>
      <w:r w:rsidRPr="00DA129C">
        <w:t xml:space="preserve"> pm. </w:t>
      </w:r>
    </w:p>
    <w:p w14:paraId="2EF56CD6" w14:textId="6DDA8083" w:rsidR="005A16F7" w:rsidRPr="00DA129C" w:rsidRDefault="005A16F7" w:rsidP="0068425B">
      <w:pPr>
        <w:spacing w:after="120" w:line="240" w:lineRule="auto"/>
        <w:ind w:right="-612"/>
      </w:pPr>
      <w:r w:rsidRPr="00DA129C">
        <w:rPr>
          <w:b/>
        </w:rPr>
        <w:t xml:space="preserve">Meeting closed at </w:t>
      </w:r>
      <w:r w:rsidR="0042019D" w:rsidRPr="00DA129C">
        <w:rPr>
          <w:b/>
        </w:rPr>
        <w:t>8.</w:t>
      </w:r>
      <w:r w:rsidR="00DA129C" w:rsidRPr="00DA129C">
        <w:rPr>
          <w:b/>
        </w:rPr>
        <w:t>15</w:t>
      </w:r>
      <w:r w:rsidR="0042019D" w:rsidRPr="00DA129C">
        <w:rPr>
          <w:b/>
        </w:rPr>
        <w:t>pm</w:t>
      </w:r>
    </w:p>
    <w:p w14:paraId="7E37A812" w14:textId="0ED5F110" w:rsidR="005474CD" w:rsidRPr="0042019D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42019D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8BC" w14:textId="77777777" w:rsidR="00BB4AA1" w:rsidRDefault="00BB4AA1">
      <w:pPr>
        <w:spacing w:after="0" w:line="240" w:lineRule="auto"/>
      </w:pPr>
      <w:r>
        <w:separator/>
      </w:r>
    </w:p>
  </w:endnote>
  <w:endnote w:type="continuationSeparator" w:id="0">
    <w:p w14:paraId="291F72D2" w14:textId="77777777" w:rsidR="00BB4AA1" w:rsidRDefault="00BB4AA1">
      <w:pPr>
        <w:spacing w:after="0" w:line="240" w:lineRule="auto"/>
      </w:pPr>
      <w:r>
        <w:continuationSeparator/>
      </w:r>
    </w:p>
  </w:endnote>
  <w:endnote w:type="continuationNotice" w:id="1">
    <w:p w14:paraId="1A2CD274" w14:textId="77777777" w:rsidR="00BB4AA1" w:rsidRDefault="00BB4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11AB" w14:textId="77777777" w:rsidR="00BB4AA1" w:rsidRDefault="00BB4AA1">
      <w:pPr>
        <w:spacing w:after="0" w:line="240" w:lineRule="auto"/>
      </w:pPr>
      <w:r>
        <w:separator/>
      </w:r>
    </w:p>
  </w:footnote>
  <w:footnote w:type="continuationSeparator" w:id="0">
    <w:p w14:paraId="2A8D9357" w14:textId="77777777" w:rsidR="00BB4AA1" w:rsidRDefault="00BB4AA1">
      <w:pPr>
        <w:spacing w:after="0" w:line="240" w:lineRule="auto"/>
      </w:pPr>
      <w:r>
        <w:continuationSeparator/>
      </w:r>
    </w:p>
  </w:footnote>
  <w:footnote w:type="continuationNotice" w:id="1">
    <w:p w14:paraId="66822D9C" w14:textId="77777777" w:rsidR="00BB4AA1" w:rsidRDefault="00BB4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3"/>
  </w:num>
  <w:num w:numId="2" w16cid:durableId="271279972">
    <w:abstractNumId w:val="38"/>
  </w:num>
  <w:num w:numId="3" w16cid:durableId="1785540979">
    <w:abstractNumId w:val="6"/>
  </w:num>
  <w:num w:numId="4" w16cid:durableId="1620262163">
    <w:abstractNumId w:val="8"/>
  </w:num>
  <w:num w:numId="5" w16cid:durableId="170948879">
    <w:abstractNumId w:val="29"/>
  </w:num>
  <w:num w:numId="6" w16cid:durableId="286477376">
    <w:abstractNumId w:val="3"/>
  </w:num>
  <w:num w:numId="7" w16cid:durableId="666592884">
    <w:abstractNumId w:val="28"/>
  </w:num>
  <w:num w:numId="8" w16cid:durableId="479078364">
    <w:abstractNumId w:val="30"/>
  </w:num>
  <w:num w:numId="9" w16cid:durableId="163327677">
    <w:abstractNumId w:val="18"/>
  </w:num>
  <w:num w:numId="10" w16cid:durableId="1310281739">
    <w:abstractNumId w:val="22"/>
  </w:num>
  <w:num w:numId="11" w16cid:durableId="1397052596">
    <w:abstractNumId w:val="17"/>
  </w:num>
  <w:num w:numId="12" w16cid:durableId="1748914360">
    <w:abstractNumId w:val="33"/>
  </w:num>
  <w:num w:numId="13" w16cid:durableId="927811982">
    <w:abstractNumId w:val="9"/>
  </w:num>
  <w:num w:numId="14" w16cid:durableId="300814851">
    <w:abstractNumId w:val="11"/>
  </w:num>
  <w:num w:numId="15" w16cid:durableId="625625426">
    <w:abstractNumId w:val="25"/>
  </w:num>
  <w:num w:numId="16" w16cid:durableId="2058355125">
    <w:abstractNumId w:val="7"/>
  </w:num>
  <w:num w:numId="17" w16cid:durableId="1060596344">
    <w:abstractNumId w:val="0"/>
  </w:num>
  <w:num w:numId="18" w16cid:durableId="965695306">
    <w:abstractNumId w:val="2"/>
  </w:num>
  <w:num w:numId="19" w16cid:durableId="820342812">
    <w:abstractNumId w:val="34"/>
  </w:num>
  <w:num w:numId="20" w16cid:durableId="1827744820">
    <w:abstractNumId w:val="16"/>
  </w:num>
  <w:num w:numId="21" w16cid:durableId="1466195836">
    <w:abstractNumId w:val="26"/>
  </w:num>
  <w:num w:numId="22" w16cid:durableId="311298353">
    <w:abstractNumId w:val="37"/>
  </w:num>
  <w:num w:numId="23" w16cid:durableId="1558860345">
    <w:abstractNumId w:val="32"/>
  </w:num>
  <w:num w:numId="24" w16cid:durableId="131944204">
    <w:abstractNumId w:val="27"/>
  </w:num>
  <w:num w:numId="25" w16cid:durableId="1317954402">
    <w:abstractNumId w:val="1"/>
  </w:num>
  <w:num w:numId="26" w16cid:durableId="1941912654">
    <w:abstractNumId w:val="20"/>
  </w:num>
  <w:num w:numId="27" w16cid:durableId="891773075">
    <w:abstractNumId w:val="23"/>
  </w:num>
  <w:num w:numId="28" w16cid:durableId="1774666463">
    <w:abstractNumId w:val="12"/>
  </w:num>
  <w:num w:numId="29" w16cid:durableId="284124236">
    <w:abstractNumId w:val="36"/>
  </w:num>
  <w:num w:numId="30" w16cid:durableId="562446912">
    <w:abstractNumId w:val="10"/>
  </w:num>
  <w:num w:numId="31" w16cid:durableId="1972637898">
    <w:abstractNumId w:val="35"/>
  </w:num>
  <w:num w:numId="32" w16cid:durableId="1630163948">
    <w:abstractNumId w:val="24"/>
  </w:num>
  <w:num w:numId="33" w16cid:durableId="1640768713">
    <w:abstractNumId w:val="21"/>
  </w:num>
  <w:num w:numId="34" w16cid:durableId="1934387960">
    <w:abstractNumId w:val="19"/>
  </w:num>
  <w:num w:numId="35" w16cid:durableId="17446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5"/>
  </w:num>
  <w:num w:numId="37" w16cid:durableId="1030182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4"/>
  </w:num>
  <w:num w:numId="39" w16cid:durableId="185830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225E"/>
    <w:rsid w:val="00113778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278"/>
    <w:rsid w:val="0026290F"/>
    <w:rsid w:val="0026339E"/>
    <w:rsid w:val="0026355A"/>
    <w:rsid w:val="0026432F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0817"/>
    <w:rsid w:val="004118C7"/>
    <w:rsid w:val="00411B8E"/>
    <w:rsid w:val="00412BE9"/>
    <w:rsid w:val="00413DD5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95C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63F6"/>
    <w:rsid w:val="00506825"/>
    <w:rsid w:val="005070C6"/>
    <w:rsid w:val="005100F9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10D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6275"/>
    <w:rsid w:val="0078656C"/>
    <w:rsid w:val="0078732E"/>
    <w:rsid w:val="00787F0F"/>
    <w:rsid w:val="0079042E"/>
    <w:rsid w:val="007909A2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2EE6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5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57B5"/>
    <w:rsid w:val="00FD5C18"/>
    <w:rsid w:val="00FD6250"/>
    <w:rsid w:val="00FD6700"/>
    <w:rsid w:val="00FD7421"/>
    <w:rsid w:val="00FE0536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F41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7</cp:revision>
  <cp:lastPrinted>2021-01-18T20:54:00Z</cp:lastPrinted>
  <dcterms:created xsi:type="dcterms:W3CDTF">2022-07-24T19:32:00Z</dcterms:created>
  <dcterms:modified xsi:type="dcterms:W3CDTF">2022-07-27T22:00:00Z</dcterms:modified>
</cp:coreProperties>
</file>