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454C94" w:rsidRDefault="002607EC" w:rsidP="005B6DE5">
      <w:pPr>
        <w:spacing w:after="0"/>
        <w:ind w:right="-613"/>
        <w:rPr>
          <w:b/>
          <w:sz w:val="16"/>
          <w:szCs w:val="16"/>
        </w:rPr>
      </w:pPr>
      <w:r>
        <w:rPr>
          <w:b/>
          <w:sz w:val="16"/>
          <w:szCs w:val="16"/>
        </w:rPr>
        <w:tab/>
      </w:r>
    </w:p>
    <w:p w14:paraId="46390186" w14:textId="77777777" w:rsidR="005B6DE5" w:rsidRPr="00454C94" w:rsidRDefault="005B6DE5" w:rsidP="005B6DE5">
      <w:pPr>
        <w:spacing w:after="0"/>
        <w:ind w:right="-613"/>
        <w:rPr>
          <w:b/>
          <w:sz w:val="28"/>
          <w:szCs w:val="28"/>
        </w:rPr>
      </w:pPr>
      <w:r w:rsidRPr="00454C94">
        <w:rPr>
          <w:b/>
          <w:sz w:val="28"/>
          <w:szCs w:val="28"/>
        </w:rPr>
        <w:t>Minutes of the Meeting of Kingham Parish Council</w:t>
      </w:r>
    </w:p>
    <w:p w14:paraId="13FC3D5C" w14:textId="5194BF41" w:rsidR="005B6DE5" w:rsidRPr="00454C94" w:rsidRDefault="00071865" w:rsidP="00E94F65">
      <w:pPr>
        <w:spacing w:after="120" w:line="240" w:lineRule="auto"/>
        <w:ind w:right="-612"/>
        <w:rPr>
          <w:b/>
          <w:sz w:val="26"/>
          <w:szCs w:val="26"/>
        </w:rPr>
      </w:pPr>
      <w:r w:rsidRPr="00454C94">
        <w:rPr>
          <w:b/>
          <w:sz w:val="28"/>
          <w:szCs w:val="28"/>
        </w:rPr>
        <w:t xml:space="preserve">Held on </w:t>
      </w:r>
      <w:r w:rsidR="00575C64" w:rsidRPr="00454C94">
        <w:rPr>
          <w:b/>
          <w:sz w:val="28"/>
          <w:szCs w:val="28"/>
        </w:rPr>
        <w:t>Wednes</w:t>
      </w:r>
      <w:r w:rsidR="00B72631" w:rsidRPr="00454C94">
        <w:rPr>
          <w:b/>
          <w:sz w:val="28"/>
          <w:szCs w:val="28"/>
        </w:rPr>
        <w:t xml:space="preserve">day </w:t>
      </w:r>
      <w:r w:rsidR="003B6BDB">
        <w:rPr>
          <w:b/>
          <w:sz w:val="28"/>
          <w:szCs w:val="28"/>
        </w:rPr>
        <w:t>19</w:t>
      </w:r>
      <w:r w:rsidR="00CB19E8" w:rsidRPr="00454C94">
        <w:rPr>
          <w:b/>
          <w:sz w:val="28"/>
          <w:szCs w:val="28"/>
        </w:rPr>
        <w:t xml:space="preserve"> </w:t>
      </w:r>
      <w:r w:rsidR="003B6BDB">
        <w:rPr>
          <w:b/>
          <w:sz w:val="28"/>
          <w:szCs w:val="28"/>
        </w:rPr>
        <w:t>January</w:t>
      </w:r>
      <w:r w:rsidR="00530F87" w:rsidRPr="00454C94">
        <w:rPr>
          <w:b/>
          <w:sz w:val="28"/>
          <w:szCs w:val="28"/>
        </w:rPr>
        <w:t xml:space="preserve"> 202</w:t>
      </w:r>
      <w:r w:rsidR="003B6BDB">
        <w:rPr>
          <w:b/>
          <w:sz w:val="28"/>
          <w:szCs w:val="28"/>
        </w:rPr>
        <w:t>2</w:t>
      </w:r>
      <w:r w:rsidR="007D6629" w:rsidRPr="00454C94">
        <w:rPr>
          <w:b/>
          <w:sz w:val="28"/>
          <w:szCs w:val="28"/>
        </w:rPr>
        <w:t>, 7.</w:t>
      </w:r>
      <w:r w:rsidR="00CB19E8" w:rsidRPr="00454C94">
        <w:rPr>
          <w:b/>
          <w:sz w:val="28"/>
          <w:szCs w:val="28"/>
        </w:rPr>
        <w:t>30</w:t>
      </w:r>
      <w:r w:rsidR="005B6DE5" w:rsidRPr="00454C94">
        <w:rPr>
          <w:b/>
          <w:sz w:val="28"/>
          <w:szCs w:val="28"/>
        </w:rPr>
        <w:t xml:space="preserve"> </w:t>
      </w:r>
      <w:r w:rsidR="00CB19E8" w:rsidRPr="00454C94">
        <w:rPr>
          <w:b/>
          <w:sz w:val="28"/>
          <w:szCs w:val="28"/>
        </w:rPr>
        <w:t xml:space="preserve">pm - </w:t>
      </w:r>
      <w:r w:rsidR="007D6629" w:rsidRPr="00454C94">
        <w:rPr>
          <w:b/>
          <w:sz w:val="26"/>
          <w:szCs w:val="26"/>
        </w:rPr>
        <w:t>202</w:t>
      </w:r>
      <w:r w:rsidR="003B6BDB">
        <w:rPr>
          <w:b/>
          <w:sz w:val="26"/>
          <w:szCs w:val="26"/>
        </w:rPr>
        <w:t>201</w:t>
      </w:r>
      <w:r w:rsidR="00DB20C9" w:rsidRPr="00454C94">
        <w:rPr>
          <w:b/>
          <w:sz w:val="26"/>
          <w:szCs w:val="26"/>
        </w:rPr>
        <w:t>1</w:t>
      </w:r>
      <w:r w:rsidR="003B6BDB">
        <w:rPr>
          <w:b/>
          <w:sz w:val="26"/>
          <w:szCs w:val="26"/>
        </w:rPr>
        <w:t>9</w:t>
      </w:r>
    </w:p>
    <w:p w14:paraId="43B98B49" w14:textId="7B2A3576" w:rsidR="00890D7F" w:rsidRPr="00454C94" w:rsidRDefault="005B6DE5" w:rsidP="00250FE9">
      <w:pPr>
        <w:spacing w:after="0" w:line="240" w:lineRule="auto"/>
        <w:ind w:right="-613"/>
      </w:pPr>
      <w:r w:rsidRPr="00454C94">
        <w:rPr>
          <w:b/>
        </w:rPr>
        <w:t xml:space="preserve">Present: </w:t>
      </w:r>
      <w:r w:rsidR="00CF057E" w:rsidRPr="00454C94">
        <w:t>Cllrs K Hartley, R Sale</w:t>
      </w:r>
      <w:r w:rsidR="00F86850" w:rsidRPr="00454C94">
        <w:t>,</w:t>
      </w:r>
      <w:r w:rsidR="00BC5EFE" w:rsidRPr="00454C94">
        <w:t xml:space="preserve"> J Dewa</w:t>
      </w:r>
      <w:r w:rsidR="00454C94" w:rsidRPr="00454C94">
        <w:t>r, J Hart, E Campbell</w:t>
      </w:r>
      <w:r w:rsidR="003B6BDB">
        <w:t xml:space="preserve">, W </w:t>
      </w:r>
      <w:proofErr w:type="spellStart"/>
      <w:r w:rsidR="003B6BDB">
        <w:t>Blomefield</w:t>
      </w:r>
      <w:proofErr w:type="spellEnd"/>
      <w:r w:rsidR="003B6BDB">
        <w:t xml:space="preserve"> &amp; A Unwin</w:t>
      </w:r>
    </w:p>
    <w:p w14:paraId="4107BD5C" w14:textId="099E4AD1" w:rsidR="000A5D45" w:rsidRPr="00454C94" w:rsidRDefault="000A5D45" w:rsidP="00250FE9">
      <w:pPr>
        <w:spacing w:after="0" w:line="240" w:lineRule="auto"/>
        <w:ind w:right="-613"/>
      </w:pPr>
      <w:r w:rsidRPr="00454C94">
        <w:rPr>
          <w:b/>
          <w:bCs/>
        </w:rPr>
        <w:t xml:space="preserve">Absent: </w:t>
      </w:r>
      <w:r w:rsidRPr="00454C94">
        <w:t xml:space="preserve">Cllr </w:t>
      </w:r>
      <w:r w:rsidR="003B6BDB">
        <w:t>T Hunter</w:t>
      </w:r>
    </w:p>
    <w:p w14:paraId="606266E0" w14:textId="7D87BBD7" w:rsidR="005B6DE5" w:rsidRPr="00454C94" w:rsidRDefault="005B6DE5" w:rsidP="00250FE9">
      <w:pPr>
        <w:spacing w:after="0" w:line="240" w:lineRule="auto"/>
        <w:ind w:right="-613"/>
      </w:pPr>
      <w:r w:rsidRPr="00454C94">
        <w:rPr>
          <w:b/>
        </w:rPr>
        <w:t>Clerk</w:t>
      </w:r>
      <w:r w:rsidRPr="00454C94">
        <w:t xml:space="preserve">: </w:t>
      </w:r>
      <w:r w:rsidR="00425448" w:rsidRPr="00454C94">
        <w:t xml:space="preserve">Gemma </w:t>
      </w:r>
      <w:proofErr w:type="spellStart"/>
      <w:r w:rsidR="00425448" w:rsidRPr="00454C94">
        <w:t>Tindsley</w:t>
      </w:r>
      <w:proofErr w:type="spellEnd"/>
      <w:r w:rsidR="001E225A" w:rsidRPr="00454C94">
        <w:t xml:space="preserve"> </w:t>
      </w:r>
    </w:p>
    <w:p w14:paraId="3A11788A" w14:textId="5333A898" w:rsidR="005B6DE5" w:rsidRPr="00454C94" w:rsidRDefault="005B6DE5" w:rsidP="004010D9">
      <w:pPr>
        <w:tabs>
          <w:tab w:val="left" w:pos="4240"/>
        </w:tabs>
        <w:spacing w:after="120" w:line="240" w:lineRule="auto"/>
        <w:ind w:right="-612"/>
      </w:pPr>
      <w:r w:rsidRPr="00454C94">
        <w:rPr>
          <w:b/>
        </w:rPr>
        <w:t>Also present:</w:t>
      </w:r>
      <w:r w:rsidR="00361A43" w:rsidRPr="00454C94">
        <w:t xml:space="preserve"> </w:t>
      </w:r>
      <w:r w:rsidR="00CF057E" w:rsidRPr="00454C94">
        <w:t xml:space="preserve"> </w:t>
      </w:r>
      <w:r w:rsidR="003B6BDB">
        <w:t>Three</w:t>
      </w:r>
      <w:r w:rsidR="00FC16B3" w:rsidRPr="00454C94">
        <w:t xml:space="preserve"> </w:t>
      </w:r>
      <w:r w:rsidR="00DF7045" w:rsidRPr="00454C94">
        <w:t xml:space="preserve">members of the </w:t>
      </w:r>
      <w:r w:rsidR="003E2296" w:rsidRPr="00454C94">
        <w:t>public</w:t>
      </w:r>
      <w:r w:rsidR="004010D9" w:rsidRPr="00454C94">
        <w:tab/>
      </w:r>
    </w:p>
    <w:p w14:paraId="4B4A25D1" w14:textId="7BFAF650" w:rsidR="00A20E48" w:rsidRPr="00454C94" w:rsidRDefault="00A20E48" w:rsidP="00E755F6">
      <w:pPr>
        <w:spacing w:after="120" w:line="240" w:lineRule="auto"/>
        <w:ind w:left="425" w:right="-612" w:hanging="425"/>
      </w:pPr>
      <w:r w:rsidRPr="00454C94">
        <w:rPr>
          <w:b/>
        </w:rPr>
        <w:t>1</w:t>
      </w:r>
      <w:r w:rsidRPr="00454C94">
        <w:rPr>
          <w:b/>
        </w:rPr>
        <w:tab/>
        <w:t>Welcome from Chairman</w:t>
      </w:r>
      <w:r w:rsidRPr="00454C94">
        <w:rPr>
          <w:b/>
        </w:rPr>
        <w:br/>
      </w:r>
      <w:r w:rsidRPr="00454C94">
        <w:t>The Chairman welcomed everyone to the meeting</w:t>
      </w:r>
      <w:r w:rsidR="003B6BDB">
        <w:t>.</w:t>
      </w:r>
    </w:p>
    <w:p w14:paraId="6D533BAD" w14:textId="701419C6" w:rsidR="00394601" w:rsidRDefault="00994721" w:rsidP="003B6BDB">
      <w:pPr>
        <w:spacing w:after="0" w:line="240" w:lineRule="auto"/>
        <w:ind w:left="425" w:right="-612" w:hanging="425"/>
        <w:rPr>
          <w:bCs/>
          <w:color w:val="FF0000"/>
        </w:rPr>
      </w:pPr>
      <w:r w:rsidRPr="005A2396">
        <w:rPr>
          <w:b/>
        </w:rPr>
        <w:t>2</w:t>
      </w:r>
      <w:r w:rsidR="00EA1FBC" w:rsidRPr="005A2396">
        <w:rPr>
          <w:b/>
        </w:rPr>
        <w:tab/>
      </w:r>
      <w:r w:rsidRPr="005A2396">
        <w:rPr>
          <w:b/>
        </w:rPr>
        <w:t>To r</w:t>
      </w:r>
      <w:r w:rsidR="00077134" w:rsidRPr="005A2396">
        <w:rPr>
          <w:b/>
        </w:rPr>
        <w:t>eceive apologies for absence</w:t>
      </w:r>
      <w:r w:rsidR="00077134" w:rsidRPr="005A2396">
        <w:br/>
      </w:r>
      <w:r w:rsidR="000A5D45" w:rsidRPr="005A2396">
        <w:t xml:space="preserve">Cllr </w:t>
      </w:r>
      <w:r w:rsidR="003B6BDB">
        <w:t>T Hunter</w:t>
      </w:r>
    </w:p>
    <w:p w14:paraId="4E2DAF00" w14:textId="77777777" w:rsidR="003B6BDB" w:rsidRPr="00454C94" w:rsidRDefault="003B6BDB" w:rsidP="003B6BDB">
      <w:pPr>
        <w:spacing w:after="0" w:line="240" w:lineRule="auto"/>
        <w:ind w:left="425" w:right="-612" w:hanging="425"/>
        <w:rPr>
          <w:bCs/>
          <w:color w:val="FF0000"/>
        </w:rPr>
      </w:pPr>
    </w:p>
    <w:p w14:paraId="722616FC" w14:textId="010FEE57" w:rsidR="008A7ABA" w:rsidRPr="005A2396" w:rsidRDefault="00994721" w:rsidP="00E755F6">
      <w:pPr>
        <w:spacing w:after="120" w:line="240" w:lineRule="auto"/>
        <w:ind w:left="425" w:right="-612" w:hanging="425"/>
      </w:pPr>
      <w:r w:rsidRPr="005A2396">
        <w:rPr>
          <w:b/>
        </w:rPr>
        <w:t>3</w:t>
      </w:r>
      <w:r w:rsidR="008A7ABA" w:rsidRPr="005A2396">
        <w:rPr>
          <w:b/>
        </w:rPr>
        <w:tab/>
      </w:r>
      <w:r w:rsidRPr="005A2396">
        <w:rPr>
          <w:b/>
        </w:rPr>
        <w:t>To a</w:t>
      </w:r>
      <w:r w:rsidR="008A7ABA" w:rsidRPr="005A2396">
        <w:rPr>
          <w:b/>
        </w:rPr>
        <w:t xml:space="preserve">pprove and sign minutes of meeting on </w:t>
      </w:r>
      <w:r w:rsidR="005A2396" w:rsidRPr="005A2396">
        <w:rPr>
          <w:b/>
        </w:rPr>
        <w:t>1</w:t>
      </w:r>
      <w:r w:rsidR="003B6BDB">
        <w:rPr>
          <w:b/>
        </w:rPr>
        <w:t>5</w:t>
      </w:r>
      <w:r w:rsidR="00253DB3" w:rsidRPr="005A2396">
        <w:rPr>
          <w:b/>
        </w:rPr>
        <w:t xml:space="preserve"> </w:t>
      </w:r>
      <w:r w:rsidR="003B6BDB">
        <w:rPr>
          <w:b/>
        </w:rPr>
        <w:t>Dece</w:t>
      </w:r>
      <w:r w:rsidR="005A2396" w:rsidRPr="005A2396">
        <w:rPr>
          <w:b/>
        </w:rPr>
        <w:t>m</w:t>
      </w:r>
      <w:r w:rsidR="00DB20C9" w:rsidRPr="005A2396">
        <w:rPr>
          <w:b/>
        </w:rPr>
        <w:t>be</w:t>
      </w:r>
      <w:r w:rsidR="000A5D45" w:rsidRPr="005A2396">
        <w:rPr>
          <w:b/>
        </w:rPr>
        <w:t>r</w:t>
      </w:r>
      <w:r w:rsidR="00647E80" w:rsidRPr="005A2396">
        <w:rPr>
          <w:b/>
        </w:rPr>
        <w:t xml:space="preserve"> 202</w:t>
      </w:r>
      <w:r w:rsidR="00A91DED" w:rsidRPr="005A2396">
        <w:rPr>
          <w:b/>
        </w:rPr>
        <w:t>1</w:t>
      </w:r>
      <w:r w:rsidR="008A7ABA" w:rsidRPr="00454C94">
        <w:rPr>
          <w:b/>
          <w:color w:val="FF0000"/>
        </w:rPr>
        <w:br/>
      </w:r>
      <w:r w:rsidR="008A7ABA" w:rsidRPr="005A2396">
        <w:t>The minutes of the meeting on</w:t>
      </w:r>
      <w:r w:rsidR="00911E5A" w:rsidRPr="005A2396">
        <w:t xml:space="preserve"> </w:t>
      </w:r>
      <w:r w:rsidR="005A2396" w:rsidRPr="005A2396">
        <w:t>1</w:t>
      </w:r>
      <w:r w:rsidR="003B6BDB">
        <w:t>5</w:t>
      </w:r>
      <w:r w:rsidR="00253DB3" w:rsidRPr="005A2396">
        <w:t xml:space="preserve"> </w:t>
      </w:r>
      <w:r w:rsidR="003B6BDB">
        <w:t>Decem</w:t>
      </w:r>
      <w:r w:rsidR="000A5D45" w:rsidRPr="005A2396">
        <w:t>ber</w:t>
      </w:r>
      <w:r w:rsidR="005A574A" w:rsidRPr="005A2396">
        <w:t xml:space="preserve"> 202</w:t>
      </w:r>
      <w:r w:rsidR="00A91DED" w:rsidRPr="005A2396">
        <w:t>1</w:t>
      </w:r>
      <w:r w:rsidR="008A7ABA" w:rsidRPr="005A2396">
        <w:t xml:space="preserve"> were approved and signed.</w:t>
      </w:r>
    </w:p>
    <w:p w14:paraId="55E42F28" w14:textId="797F3950" w:rsidR="0000359A" w:rsidRPr="005A2396" w:rsidRDefault="00994721" w:rsidP="006F4B07">
      <w:pPr>
        <w:spacing w:after="120" w:line="240" w:lineRule="auto"/>
        <w:ind w:left="425" w:right="-612" w:hanging="425"/>
      </w:pPr>
      <w:r w:rsidRPr="005A2396">
        <w:rPr>
          <w:b/>
        </w:rPr>
        <w:t>4</w:t>
      </w:r>
      <w:r w:rsidR="00077134" w:rsidRPr="005A2396">
        <w:rPr>
          <w:b/>
        </w:rPr>
        <w:tab/>
      </w:r>
      <w:r w:rsidR="00592192" w:rsidRPr="005A2396">
        <w:rPr>
          <w:b/>
        </w:rPr>
        <w:t>To r</w:t>
      </w:r>
      <w:r w:rsidR="00077134" w:rsidRPr="005A2396">
        <w:rPr>
          <w:b/>
        </w:rPr>
        <w:t>eceive declarations of interest from members</w:t>
      </w:r>
      <w:r w:rsidR="00077134" w:rsidRPr="005A2396">
        <w:rPr>
          <w:b/>
        </w:rPr>
        <w:br/>
      </w:r>
      <w:r w:rsidR="00DB20C9" w:rsidRPr="005A2396">
        <w:t>None</w:t>
      </w:r>
    </w:p>
    <w:p w14:paraId="3D892EFF" w14:textId="0909CFC9" w:rsidR="009444A4" w:rsidRPr="005A2396" w:rsidRDefault="006F4B07" w:rsidP="00293E2F">
      <w:pPr>
        <w:spacing w:after="0" w:line="240" w:lineRule="auto"/>
        <w:ind w:left="425" w:right="-612" w:hanging="425"/>
      </w:pPr>
      <w:r w:rsidRPr="005A2396">
        <w:rPr>
          <w:b/>
        </w:rPr>
        <w:t>5</w:t>
      </w:r>
      <w:r w:rsidR="00096B0F" w:rsidRPr="005A2396">
        <w:tab/>
      </w:r>
      <w:r w:rsidR="008A7ABA" w:rsidRPr="005A2396">
        <w:rPr>
          <w:b/>
        </w:rPr>
        <w:t>Public participation</w:t>
      </w:r>
      <w:r w:rsidR="009B6215" w:rsidRPr="005A2396">
        <w:t xml:space="preserve"> </w:t>
      </w:r>
    </w:p>
    <w:p w14:paraId="38987088" w14:textId="549E687E" w:rsidR="00636F60" w:rsidRPr="005A2396" w:rsidRDefault="00746E07" w:rsidP="00DB20C9">
      <w:pPr>
        <w:spacing w:after="0" w:line="240" w:lineRule="auto"/>
        <w:ind w:left="425" w:right="-612" w:hanging="425"/>
        <w:rPr>
          <w:rFonts w:cstheme="minorHAnsi"/>
        </w:rPr>
      </w:pPr>
      <w:r w:rsidRPr="005A2396">
        <w:tab/>
      </w:r>
      <w:r w:rsidR="003B6BDB">
        <w:t>None</w:t>
      </w:r>
    </w:p>
    <w:p w14:paraId="4021F5EB" w14:textId="77777777" w:rsidR="00FD3F71" w:rsidRPr="00454C94" w:rsidRDefault="00FD3F71" w:rsidP="000B1E86">
      <w:pPr>
        <w:spacing w:after="0" w:line="240" w:lineRule="auto"/>
        <w:ind w:right="-612"/>
        <w:rPr>
          <w:color w:val="FF0000"/>
        </w:rPr>
      </w:pPr>
    </w:p>
    <w:p w14:paraId="655DFB0D" w14:textId="77777777" w:rsidR="002C2CA8" w:rsidRPr="00710C93" w:rsidRDefault="00117370" w:rsidP="00117370">
      <w:pPr>
        <w:tabs>
          <w:tab w:val="left" w:pos="709"/>
        </w:tabs>
        <w:spacing w:after="0" w:line="240" w:lineRule="auto"/>
        <w:ind w:left="431" w:right="-612" w:hanging="430"/>
        <w:rPr>
          <w:b/>
        </w:rPr>
      </w:pPr>
      <w:r w:rsidRPr="00710C93">
        <w:rPr>
          <w:b/>
        </w:rPr>
        <w:t>6</w:t>
      </w:r>
      <w:r w:rsidRPr="00710C93">
        <w:rPr>
          <w:b/>
        </w:rPr>
        <w:tab/>
      </w:r>
      <w:r w:rsidR="00C80C57" w:rsidRPr="00710C93">
        <w:rPr>
          <w:b/>
        </w:rPr>
        <w:t>To receive reports from WODC and OCC councillors</w:t>
      </w:r>
    </w:p>
    <w:p w14:paraId="646A00DD" w14:textId="619AADBE" w:rsidR="002C2CA8" w:rsidRDefault="006F4B07" w:rsidP="005A2396">
      <w:pPr>
        <w:tabs>
          <w:tab w:val="left" w:pos="709"/>
        </w:tabs>
        <w:spacing w:after="0" w:line="240" w:lineRule="auto"/>
        <w:ind w:left="431" w:right="-612" w:hanging="430"/>
        <w:rPr>
          <w:bCs/>
        </w:rPr>
      </w:pPr>
      <w:r w:rsidRPr="00710C93">
        <w:rPr>
          <w:bCs/>
        </w:rPr>
        <w:br/>
        <w:t>OCC</w:t>
      </w:r>
      <w:r w:rsidR="00CA1B66" w:rsidRPr="00710C93">
        <w:rPr>
          <w:bCs/>
        </w:rPr>
        <w:t xml:space="preserve"> – </w:t>
      </w:r>
      <w:r w:rsidR="00152CAE" w:rsidRPr="00710C93">
        <w:rPr>
          <w:bCs/>
        </w:rPr>
        <w:tab/>
      </w:r>
      <w:r w:rsidR="003B6BDB">
        <w:rPr>
          <w:bCs/>
        </w:rPr>
        <w:t xml:space="preserve">Local Transport Activity Plan </w:t>
      </w:r>
      <w:r w:rsidR="006760D2">
        <w:rPr>
          <w:bCs/>
        </w:rPr>
        <w:t>– under</w:t>
      </w:r>
      <w:r w:rsidR="003B6BDB">
        <w:rPr>
          <w:bCs/>
        </w:rPr>
        <w:t xml:space="preserve"> consultation until 16</w:t>
      </w:r>
      <w:r w:rsidR="003B6BDB" w:rsidRPr="003B6BDB">
        <w:rPr>
          <w:bCs/>
          <w:vertAlign w:val="superscript"/>
        </w:rPr>
        <w:t>th</w:t>
      </w:r>
      <w:r w:rsidR="003B6BDB">
        <w:rPr>
          <w:bCs/>
        </w:rPr>
        <w:t xml:space="preserve"> March 2022</w:t>
      </w:r>
      <w:r w:rsidR="005A2396" w:rsidRPr="00710C93">
        <w:rPr>
          <w:bCs/>
        </w:rPr>
        <w:t>.</w:t>
      </w:r>
    </w:p>
    <w:p w14:paraId="21A4A184" w14:textId="425997B9" w:rsidR="003B6BDB" w:rsidRDefault="003B6BDB" w:rsidP="006D41C3">
      <w:pPr>
        <w:tabs>
          <w:tab w:val="left" w:pos="709"/>
        </w:tabs>
        <w:spacing w:after="0" w:line="240" w:lineRule="auto"/>
        <w:ind w:left="1440" w:right="-612" w:hanging="430"/>
        <w:rPr>
          <w:bCs/>
        </w:rPr>
      </w:pPr>
      <w:r>
        <w:rPr>
          <w:bCs/>
        </w:rPr>
        <w:tab/>
      </w:r>
      <w:r w:rsidR="006D41C3">
        <w:rPr>
          <w:bCs/>
        </w:rPr>
        <w:t xml:space="preserve">Area Transport </w:t>
      </w:r>
      <w:r>
        <w:rPr>
          <w:bCs/>
        </w:rPr>
        <w:t>Strategy is to prioritise active transpo</w:t>
      </w:r>
      <w:r w:rsidR="006760D2">
        <w:rPr>
          <w:bCs/>
        </w:rPr>
        <w:t>rt – walking, cycling, public transport or car-share.</w:t>
      </w:r>
    </w:p>
    <w:p w14:paraId="33A03AAE" w14:textId="4D2B8D24" w:rsidR="006760D2" w:rsidRDefault="006760D2" w:rsidP="005A2396">
      <w:pPr>
        <w:tabs>
          <w:tab w:val="left" w:pos="709"/>
        </w:tabs>
        <w:spacing w:after="0" w:line="240" w:lineRule="auto"/>
        <w:ind w:left="431" w:right="-612" w:hanging="430"/>
        <w:rPr>
          <w:bCs/>
        </w:rPr>
      </w:pPr>
      <w:r>
        <w:rPr>
          <w:bCs/>
        </w:rPr>
        <w:tab/>
      </w:r>
      <w:r>
        <w:rPr>
          <w:bCs/>
        </w:rPr>
        <w:tab/>
      </w:r>
      <w:r>
        <w:rPr>
          <w:bCs/>
        </w:rPr>
        <w:tab/>
      </w:r>
      <w:r>
        <w:rPr>
          <w:bCs/>
        </w:rPr>
        <w:tab/>
        <w:t>Members of the public can download documents:</w:t>
      </w:r>
    </w:p>
    <w:p w14:paraId="621ED3F9" w14:textId="3AE3B843" w:rsidR="006760D2" w:rsidRDefault="006760D2" w:rsidP="006760D2">
      <w:pPr>
        <w:tabs>
          <w:tab w:val="left" w:pos="709"/>
        </w:tabs>
        <w:spacing w:after="0" w:line="240" w:lineRule="auto"/>
        <w:ind w:left="1436" w:right="-612" w:hanging="430"/>
      </w:pPr>
      <w:r>
        <w:rPr>
          <w:bCs/>
        </w:rPr>
        <w:tab/>
      </w:r>
      <w:r>
        <w:rPr>
          <w:bCs/>
        </w:rPr>
        <w:tab/>
      </w:r>
      <w:hyperlink r:id="rId8" w:history="1">
        <w:r>
          <w:rPr>
            <w:rStyle w:val="Hyperlink"/>
          </w:rPr>
          <w:t xml:space="preserve">Background CA_JUN2816R12 Connecting Oxfordshire vol 8 part </w:t>
        </w:r>
        <w:proofErr w:type="spellStart"/>
        <w:r>
          <w:rPr>
            <w:rStyle w:val="Hyperlink"/>
          </w:rPr>
          <w:t>i</w:t>
        </w:r>
        <w:proofErr w:type="spellEnd"/>
        <w:r>
          <w:rPr>
            <w:rStyle w:val="Hyperlink"/>
          </w:rPr>
          <w:t xml:space="preserve"> - Oxford Transport Strategy.pdf</w:t>
        </w:r>
      </w:hyperlink>
    </w:p>
    <w:p w14:paraId="4D20B270" w14:textId="69BD0A47" w:rsidR="00BA2EBF" w:rsidRDefault="00BA2EBF" w:rsidP="006760D2">
      <w:pPr>
        <w:tabs>
          <w:tab w:val="left" w:pos="709"/>
        </w:tabs>
        <w:spacing w:after="0" w:line="240" w:lineRule="auto"/>
        <w:ind w:left="1436" w:right="-612" w:hanging="430"/>
      </w:pPr>
      <w:r>
        <w:tab/>
        <w:t xml:space="preserve">The funding of bus service X8 will continue for the next couple of years before reviewing. </w:t>
      </w:r>
    </w:p>
    <w:p w14:paraId="00707D54" w14:textId="7684BED4" w:rsidR="00BA2EBF" w:rsidRDefault="00BA2EBF" w:rsidP="006760D2">
      <w:pPr>
        <w:tabs>
          <w:tab w:val="left" w:pos="709"/>
        </w:tabs>
        <w:spacing w:after="0" w:line="240" w:lineRule="auto"/>
        <w:ind w:left="1436" w:right="-612" w:hanging="430"/>
      </w:pPr>
    </w:p>
    <w:p w14:paraId="5D99B783" w14:textId="5D988B17" w:rsidR="00BA2EBF" w:rsidRDefault="00BA2EBF" w:rsidP="006760D2">
      <w:pPr>
        <w:tabs>
          <w:tab w:val="left" w:pos="709"/>
        </w:tabs>
        <w:spacing w:after="0" w:line="240" w:lineRule="auto"/>
        <w:ind w:left="1436" w:right="-612" w:hanging="430"/>
      </w:pPr>
      <w:r>
        <w:tab/>
        <w:t xml:space="preserve">“Let’s Talk Oxfordshire” – </w:t>
      </w:r>
      <w:r w:rsidR="006A2A99">
        <w:t>can set up</w:t>
      </w:r>
      <w:r>
        <w:t xml:space="preserve"> an account and</w:t>
      </w:r>
      <w:r w:rsidR="006A2A99">
        <w:t xml:space="preserve"> share your thoughts, views and ideas on different proposals that affect you and your community in Oxfordshire.</w:t>
      </w:r>
    </w:p>
    <w:p w14:paraId="401CDA2E" w14:textId="49DA96A3" w:rsidR="006A2A99" w:rsidRDefault="006A2A99" w:rsidP="006760D2">
      <w:pPr>
        <w:tabs>
          <w:tab w:val="left" w:pos="709"/>
        </w:tabs>
        <w:spacing w:after="0" w:line="240" w:lineRule="auto"/>
        <w:ind w:left="1436" w:right="-612" w:hanging="430"/>
      </w:pPr>
      <w:r>
        <w:tab/>
      </w:r>
      <w:hyperlink r:id="rId9" w:history="1">
        <w:r>
          <w:rPr>
            <w:rStyle w:val="Hyperlink"/>
          </w:rPr>
          <w:t>Let's Talk Oxfordshire</w:t>
        </w:r>
      </w:hyperlink>
    </w:p>
    <w:p w14:paraId="04B63F8D" w14:textId="77777777" w:rsidR="006A2A99" w:rsidRDefault="006A2A99" w:rsidP="006A2A99">
      <w:pPr>
        <w:tabs>
          <w:tab w:val="left" w:pos="709"/>
        </w:tabs>
        <w:spacing w:after="0" w:line="240" w:lineRule="auto"/>
        <w:ind w:right="-612"/>
      </w:pPr>
    </w:p>
    <w:p w14:paraId="10CAF2CB" w14:textId="7BA1A57B" w:rsidR="006D41C3" w:rsidRPr="00710C93" w:rsidRDefault="006A2A99" w:rsidP="006A2A99">
      <w:pPr>
        <w:tabs>
          <w:tab w:val="left" w:pos="709"/>
        </w:tabs>
        <w:spacing w:after="0" w:line="240" w:lineRule="auto"/>
        <w:ind w:left="1436" w:right="-612"/>
        <w:rPr>
          <w:bCs/>
        </w:rPr>
      </w:pPr>
      <w:r>
        <w:tab/>
      </w:r>
      <w:r w:rsidR="006D41C3">
        <w:t xml:space="preserve">Re-introduce youth offer – recruiting 22 youth workers across 4 Districts </w:t>
      </w:r>
      <w:r w:rsidR="00BA2EBF">
        <w:t>– create beginnings of integrating youth services.</w:t>
      </w:r>
      <w:r w:rsidR="006D41C3">
        <w:t xml:space="preserve">  </w:t>
      </w:r>
    </w:p>
    <w:p w14:paraId="09D0EEF0" w14:textId="77777777" w:rsidR="0012171C" w:rsidRPr="00710C93" w:rsidRDefault="0012171C" w:rsidP="002C2CA8">
      <w:pPr>
        <w:tabs>
          <w:tab w:val="left" w:pos="709"/>
        </w:tabs>
        <w:spacing w:after="0" w:line="240" w:lineRule="auto"/>
        <w:ind w:left="1440" w:right="-612" w:hanging="430"/>
        <w:rPr>
          <w:bCs/>
        </w:rPr>
      </w:pPr>
    </w:p>
    <w:p w14:paraId="5F06C877" w14:textId="033C5EE1" w:rsidR="00327A01" w:rsidRPr="00201612" w:rsidRDefault="002C2CA8" w:rsidP="006A2A99">
      <w:pPr>
        <w:tabs>
          <w:tab w:val="left" w:pos="709"/>
        </w:tabs>
        <w:spacing w:after="0" w:line="240" w:lineRule="auto"/>
        <w:ind w:left="1436" w:right="-612" w:hanging="1010"/>
        <w:rPr>
          <w:bCs/>
        </w:rPr>
      </w:pPr>
      <w:r w:rsidRPr="00201612">
        <w:rPr>
          <w:bCs/>
        </w:rPr>
        <w:t xml:space="preserve">WODC - </w:t>
      </w:r>
      <w:r w:rsidRPr="00201612">
        <w:rPr>
          <w:bCs/>
        </w:rPr>
        <w:tab/>
      </w:r>
      <w:r w:rsidR="006A2A99" w:rsidRPr="00201612">
        <w:rPr>
          <w:bCs/>
        </w:rPr>
        <w:t xml:space="preserve">Draft budget is being prepared. </w:t>
      </w:r>
    </w:p>
    <w:p w14:paraId="3E108587" w14:textId="29A60BAB" w:rsidR="006A2A99" w:rsidRPr="00201612" w:rsidRDefault="006A2A99" w:rsidP="006A2A99">
      <w:pPr>
        <w:tabs>
          <w:tab w:val="left" w:pos="709"/>
        </w:tabs>
        <w:spacing w:after="0" w:line="240" w:lineRule="auto"/>
        <w:ind w:left="1436" w:right="-612" w:hanging="1010"/>
        <w:rPr>
          <w:bCs/>
        </w:rPr>
      </w:pPr>
      <w:r w:rsidRPr="00201612">
        <w:rPr>
          <w:bCs/>
        </w:rPr>
        <w:tab/>
      </w:r>
      <w:r w:rsidRPr="00201612">
        <w:rPr>
          <w:bCs/>
        </w:rPr>
        <w:tab/>
        <w:t>There will be a £5 increase annually for Tax Band D</w:t>
      </w:r>
      <w:r w:rsidR="00201612" w:rsidRPr="00201612">
        <w:rPr>
          <w:bCs/>
        </w:rPr>
        <w:t>.</w:t>
      </w:r>
    </w:p>
    <w:p w14:paraId="096B7A61" w14:textId="7586D6C4" w:rsidR="006A2A99" w:rsidRPr="00201612" w:rsidRDefault="006A2A99" w:rsidP="006A2A99">
      <w:pPr>
        <w:tabs>
          <w:tab w:val="left" w:pos="709"/>
        </w:tabs>
        <w:spacing w:after="0" w:line="240" w:lineRule="auto"/>
        <w:ind w:left="1436" w:right="-612" w:hanging="1010"/>
        <w:rPr>
          <w:bCs/>
        </w:rPr>
      </w:pPr>
      <w:r w:rsidRPr="00201612">
        <w:rPr>
          <w:bCs/>
        </w:rPr>
        <w:tab/>
      </w:r>
      <w:r w:rsidRPr="00201612">
        <w:rPr>
          <w:bCs/>
        </w:rPr>
        <w:tab/>
      </w:r>
      <w:r w:rsidRPr="00201612">
        <w:rPr>
          <w:bCs/>
        </w:rPr>
        <w:tab/>
        <w:t xml:space="preserve">There is an open portal </w:t>
      </w:r>
      <w:r w:rsidR="00201612" w:rsidRPr="00201612">
        <w:rPr>
          <w:bCs/>
        </w:rPr>
        <w:t>on WODC website to see council bills:</w:t>
      </w:r>
    </w:p>
    <w:p w14:paraId="50EA25DF" w14:textId="02AE0263" w:rsidR="00201612" w:rsidRDefault="00201612" w:rsidP="006A2A99">
      <w:pPr>
        <w:tabs>
          <w:tab w:val="left" w:pos="709"/>
        </w:tabs>
        <w:spacing w:after="0" w:line="240" w:lineRule="auto"/>
        <w:ind w:left="1436" w:right="-612" w:hanging="1010"/>
        <w:rPr>
          <w:bCs/>
          <w:color w:val="FF0000"/>
        </w:rPr>
      </w:pPr>
      <w:r>
        <w:rPr>
          <w:bCs/>
          <w:color w:val="FF0000"/>
        </w:rPr>
        <w:tab/>
      </w:r>
      <w:r>
        <w:rPr>
          <w:bCs/>
          <w:color w:val="FF0000"/>
        </w:rPr>
        <w:tab/>
      </w:r>
      <w:hyperlink r:id="rId10" w:history="1">
        <w:proofErr w:type="spellStart"/>
        <w:r>
          <w:rPr>
            <w:rStyle w:val="Hyperlink"/>
          </w:rPr>
          <w:t>OpenPortal</w:t>
        </w:r>
        <w:proofErr w:type="spellEnd"/>
        <w:r>
          <w:rPr>
            <w:rStyle w:val="Hyperlink"/>
          </w:rPr>
          <w:t xml:space="preserve"> - West Oxfordshire District Council (westoxon.gov.uk)</w:t>
        </w:r>
      </w:hyperlink>
    </w:p>
    <w:p w14:paraId="116BDD18" w14:textId="31BF5001" w:rsidR="00201612" w:rsidRPr="00201612" w:rsidRDefault="00201612" w:rsidP="006A2A99">
      <w:pPr>
        <w:tabs>
          <w:tab w:val="left" w:pos="709"/>
        </w:tabs>
        <w:spacing w:after="0" w:line="240" w:lineRule="auto"/>
        <w:ind w:left="1436" w:right="-612" w:hanging="1010"/>
        <w:rPr>
          <w:bCs/>
        </w:rPr>
      </w:pPr>
      <w:r>
        <w:rPr>
          <w:bCs/>
          <w:color w:val="FF0000"/>
        </w:rPr>
        <w:tab/>
      </w:r>
      <w:r>
        <w:rPr>
          <w:bCs/>
          <w:color w:val="FF0000"/>
        </w:rPr>
        <w:tab/>
      </w:r>
      <w:r w:rsidRPr="00201612">
        <w:rPr>
          <w:bCs/>
        </w:rPr>
        <w:t xml:space="preserve">Cllr Beaney sends his apologies to anyone </w:t>
      </w:r>
      <w:r w:rsidR="008D1D55">
        <w:rPr>
          <w:bCs/>
        </w:rPr>
        <w:t xml:space="preserve">who </w:t>
      </w:r>
      <w:r w:rsidRPr="00201612">
        <w:rPr>
          <w:bCs/>
        </w:rPr>
        <w:t xml:space="preserve">was </w:t>
      </w:r>
      <w:proofErr w:type="gramStart"/>
      <w:r w:rsidRPr="00201612">
        <w:rPr>
          <w:bCs/>
        </w:rPr>
        <w:t>effected</w:t>
      </w:r>
      <w:proofErr w:type="gramEnd"/>
      <w:r w:rsidRPr="00201612">
        <w:rPr>
          <w:bCs/>
        </w:rPr>
        <w:t xml:space="preserve"> by</w:t>
      </w:r>
      <w:r w:rsidR="008D1D55">
        <w:rPr>
          <w:bCs/>
        </w:rPr>
        <w:t xml:space="preserve"> the missed</w:t>
      </w:r>
      <w:r w:rsidRPr="00201612">
        <w:rPr>
          <w:bCs/>
        </w:rPr>
        <w:t xml:space="preserve"> bin services over Christmas.</w:t>
      </w:r>
    </w:p>
    <w:p w14:paraId="53608900" w14:textId="77777777" w:rsidR="00307FC8" w:rsidRPr="00BA2EBF" w:rsidRDefault="00307FC8" w:rsidP="00643B83">
      <w:pPr>
        <w:spacing w:after="0" w:line="240" w:lineRule="auto"/>
        <w:ind w:left="430" w:right="-612" w:hanging="430"/>
        <w:rPr>
          <w:bCs/>
          <w:color w:val="FF0000"/>
        </w:rPr>
      </w:pPr>
    </w:p>
    <w:p w14:paraId="528BF666" w14:textId="7AC0D962" w:rsidR="00DD5E5D" w:rsidRPr="00201612" w:rsidRDefault="006F4B07" w:rsidP="00643B83">
      <w:pPr>
        <w:spacing w:after="0" w:line="240" w:lineRule="auto"/>
        <w:ind w:left="430" w:right="-612" w:hanging="430"/>
        <w:rPr>
          <w:bCs/>
        </w:rPr>
      </w:pPr>
      <w:r w:rsidRPr="00201612">
        <w:rPr>
          <w:b/>
        </w:rPr>
        <w:t>7</w:t>
      </w:r>
      <w:r w:rsidR="00F3768F" w:rsidRPr="00201612">
        <w:rPr>
          <w:b/>
        </w:rPr>
        <w:tab/>
      </w:r>
      <w:r w:rsidR="00220C18" w:rsidRPr="00201612">
        <w:rPr>
          <w:b/>
        </w:rPr>
        <w:t>To receive and comment on Clerk’s report</w:t>
      </w:r>
    </w:p>
    <w:p w14:paraId="4FE63058" w14:textId="702414D4" w:rsidR="0012171C" w:rsidRPr="00201612" w:rsidRDefault="00220C18" w:rsidP="00710C93">
      <w:pPr>
        <w:spacing w:after="0" w:line="240" w:lineRule="auto"/>
        <w:ind w:left="425" w:right="-612"/>
      </w:pPr>
      <w:r w:rsidRPr="00201612">
        <w:t xml:space="preserve">The Clerk’s report had been </w:t>
      </w:r>
      <w:r w:rsidR="00E25AE5" w:rsidRPr="00201612">
        <w:t>circulated</w:t>
      </w:r>
      <w:r w:rsidRPr="00201612">
        <w:t xml:space="preserve"> to Councillors prior to the meeting</w:t>
      </w:r>
      <w:r w:rsidR="007C6835" w:rsidRPr="00201612">
        <w:t xml:space="preserve">. </w:t>
      </w:r>
      <w:r w:rsidR="00EB6121" w:rsidRPr="00201612">
        <w:t>No comment</w:t>
      </w:r>
      <w:r w:rsidR="005001F1" w:rsidRPr="00201612">
        <w:t>s.</w:t>
      </w:r>
    </w:p>
    <w:p w14:paraId="42E4B8FB" w14:textId="674808DF" w:rsidR="00643B83" w:rsidRDefault="00643B83" w:rsidP="00643B83">
      <w:pPr>
        <w:spacing w:after="0" w:line="240" w:lineRule="auto"/>
        <w:ind w:left="425" w:right="-612"/>
        <w:rPr>
          <w:color w:val="FF0000"/>
        </w:rPr>
      </w:pPr>
    </w:p>
    <w:p w14:paraId="51894640" w14:textId="1A58ED07" w:rsidR="002D46F5" w:rsidRDefault="002D46F5" w:rsidP="00643B83">
      <w:pPr>
        <w:spacing w:after="0" w:line="240" w:lineRule="auto"/>
        <w:ind w:left="425" w:right="-612"/>
        <w:rPr>
          <w:color w:val="FF0000"/>
        </w:rPr>
      </w:pPr>
    </w:p>
    <w:p w14:paraId="6089EEF9" w14:textId="26A1A099" w:rsidR="002D46F5" w:rsidRDefault="002D46F5" w:rsidP="00643B83">
      <w:pPr>
        <w:spacing w:after="0" w:line="240" w:lineRule="auto"/>
        <w:ind w:left="425" w:right="-612"/>
        <w:rPr>
          <w:color w:val="FF0000"/>
        </w:rPr>
      </w:pPr>
    </w:p>
    <w:p w14:paraId="219AD4C4" w14:textId="4BE12C1C" w:rsidR="002D46F5" w:rsidRDefault="002D46F5" w:rsidP="00643B83">
      <w:pPr>
        <w:spacing w:after="0" w:line="240" w:lineRule="auto"/>
        <w:ind w:left="425" w:right="-612"/>
        <w:rPr>
          <w:color w:val="FF0000"/>
        </w:rPr>
      </w:pPr>
    </w:p>
    <w:p w14:paraId="1865FDE6" w14:textId="1BCA1E39" w:rsidR="002D46F5" w:rsidRDefault="002D46F5" w:rsidP="00643B83">
      <w:pPr>
        <w:spacing w:after="0" w:line="240" w:lineRule="auto"/>
        <w:ind w:left="425" w:right="-612"/>
        <w:rPr>
          <w:color w:val="FF0000"/>
        </w:rPr>
      </w:pPr>
    </w:p>
    <w:p w14:paraId="33F636FE" w14:textId="77777777" w:rsidR="002D46F5" w:rsidRPr="002D46F5" w:rsidRDefault="002D46F5" w:rsidP="00643B83">
      <w:pPr>
        <w:spacing w:after="0" w:line="240" w:lineRule="auto"/>
        <w:ind w:left="425" w:right="-612"/>
      </w:pPr>
    </w:p>
    <w:p w14:paraId="50519EB9" w14:textId="1AF5CBF1" w:rsidR="00694C3C" w:rsidRPr="002D46F5" w:rsidRDefault="006F4B07" w:rsidP="00727F5B">
      <w:pPr>
        <w:spacing w:after="0" w:line="240" w:lineRule="auto"/>
        <w:ind w:left="426" w:right="-612" w:hanging="426"/>
        <w:rPr>
          <w:b/>
        </w:rPr>
      </w:pPr>
      <w:r w:rsidRPr="002D46F5">
        <w:rPr>
          <w:b/>
        </w:rPr>
        <w:t>8</w:t>
      </w:r>
      <w:r w:rsidR="005634A7" w:rsidRPr="002D46F5">
        <w:rPr>
          <w:b/>
        </w:rPr>
        <w:tab/>
        <w:t>Business</w:t>
      </w:r>
    </w:p>
    <w:p w14:paraId="304AB9BF" w14:textId="215B6404" w:rsidR="002D46F5" w:rsidRPr="002D46F5" w:rsidRDefault="002D46F5" w:rsidP="002D46F5">
      <w:pPr>
        <w:pStyle w:val="ListParagraph"/>
        <w:numPr>
          <w:ilvl w:val="0"/>
          <w:numId w:val="32"/>
        </w:numPr>
        <w:spacing w:after="0" w:line="240" w:lineRule="auto"/>
        <w:rPr>
          <w:rFonts w:cstheme="minorHAnsi"/>
          <w:b/>
          <w:bCs/>
          <w:szCs w:val="24"/>
        </w:rPr>
      </w:pPr>
      <w:r w:rsidRPr="002D46F5">
        <w:rPr>
          <w:rFonts w:cstheme="minorHAnsi"/>
          <w:b/>
          <w:bCs/>
          <w:szCs w:val="24"/>
        </w:rPr>
        <w:t>To discuss the overflowing drains and verge damage on West Street.</w:t>
      </w:r>
    </w:p>
    <w:p w14:paraId="721DB612" w14:textId="387A8691" w:rsidR="002D46F5" w:rsidRPr="002D46F5" w:rsidRDefault="002D46F5" w:rsidP="002D46F5">
      <w:pPr>
        <w:spacing w:after="0" w:line="240" w:lineRule="auto"/>
        <w:ind w:left="720" w:firstLine="66"/>
        <w:rPr>
          <w:bCs/>
        </w:rPr>
      </w:pPr>
      <w:r w:rsidRPr="002D46F5">
        <w:rPr>
          <w:bCs/>
        </w:rPr>
        <w:t xml:space="preserve">Clerk still pursuing this with the </w:t>
      </w:r>
      <w:r w:rsidR="008D1D55">
        <w:rPr>
          <w:bCs/>
        </w:rPr>
        <w:t>c</w:t>
      </w:r>
      <w:r w:rsidRPr="002D46F5">
        <w:rPr>
          <w:bCs/>
        </w:rPr>
        <w:t xml:space="preserve">ontractors </w:t>
      </w:r>
      <w:r w:rsidR="008D1D55">
        <w:rPr>
          <w:bCs/>
        </w:rPr>
        <w:t xml:space="preserve">who were </w:t>
      </w:r>
      <w:r w:rsidRPr="002D46F5">
        <w:rPr>
          <w:bCs/>
        </w:rPr>
        <w:t>working on the ground source heat pump</w:t>
      </w:r>
      <w:r w:rsidR="008D1D55">
        <w:rPr>
          <w:bCs/>
        </w:rPr>
        <w:t xml:space="preserve"> in the village.</w:t>
      </w:r>
    </w:p>
    <w:p w14:paraId="5D681201" w14:textId="21C77814" w:rsidR="00DC0A77" w:rsidRPr="002D46F5" w:rsidRDefault="002D46F5" w:rsidP="002D46F5">
      <w:pPr>
        <w:spacing w:after="0" w:line="240" w:lineRule="auto"/>
        <w:ind w:left="720" w:firstLine="66"/>
        <w:rPr>
          <w:bCs/>
        </w:rPr>
      </w:pPr>
      <w:r w:rsidRPr="002D46F5">
        <w:rPr>
          <w:b/>
        </w:rPr>
        <w:t xml:space="preserve">Action: </w:t>
      </w:r>
      <w:r w:rsidRPr="002D46F5">
        <w:rPr>
          <w:bCs/>
        </w:rPr>
        <w:t xml:space="preserve">Clerk to discuss with contractors and find a solution. Report back to Councillors. </w:t>
      </w:r>
    </w:p>
    <w:p w14:paraId="6E1D5131" w14:textId="71816756" w:rsidR="005F781B" w:rsidRPr="00BA2EBF" w:rsidRDefault="006562A4" w:rsidP="00A2518F">
      <w:pPr>
        <w:spacing w:after="0" w:line="240" w:lineRule="auto"/>
        <w:ind w:left="850" w:hanging="425"/>
        <w:rPr>
          <w:rFonts w:cstheme="minorHAnsi"/>
          <w:bCs/>
          <w:color w:val="FF0000"/>
          <w:szCs w:val="24"/>
        </w:rPr>
      </w:pPr>
      <w:r w:rsidRPr="00BA2EBF">
        <w:rPr>
          <w:bCs/>
          <w:color w:val="FF0000"/>
        </w:rPr>
        <w:tab/>
      </w:r>
      <w:r w:rsidR="00AC1A55" w:rsidRPr="00BA2EBF">
        <w:rPr>
          <w:bCs/>
          <w:color w:val="FF0000"/>
        </w:rPr>
        <w:t xml:space="preserve"> </w:t>
      </w:r>
      <w:r w:rsidR="00E00139" w:rsidRPr="00BA2EBF">
        <w:rPr>
          <w:bCs/>
          <w:color w:val="FF0000"/>
        </w:rPr>
        <w:t xml:space="preserve"> </w:t>
      </w:r>
    </w:p>
    <w:p w14:paraId="08C7CE44" w14:textId="6278EA07" w:rsidR="005100F9" w:rsidRDefault="005100F9" w:rsidP="005100F9">
      <w:pPr>
        <w:pStyle w:val="ListParagraph"/>
        <w:numPr>
          <w:ilvl w:val="0"/>
          <w:numId w:val="32"/>
        </w:numPr>
        <w:spacing w:after="0" w:line="240" w:lineRule="auto"/>
        <w:rPr>
          <w:rFonts w:cstheme="minorHAnsi"/>
          <w:b/>
          <w:bCs/>
          <w:szCs w:val="24"/>
        </w:rPr>
      </w:pPr>
      <w:r w:rsidRPr="005100F9">
        <w:rPr>
          <w:rFonts w:cstheme="minorHAnsi"/>
          <w:b/>
          <w:bCs/>
          <w:szCs w:val="24"/>
        </w:rPr>
        <w:t>To consider the potential Platinum Jubilee party and ideas.</w:t>
      </w:r>
    </w:p>
    <w:p w14:paraId="53B6F69E" w14:textId="77383753" w:rsidR="005100F9" w:rsidRDefault="005100F9" w:rsidP="005100F9">
      <w:pPr>
        <w:pStyle w:val="ListParagraph"/>
        <w:spacing w:after="0" w:line="240" w:lineRule="auto"/>
        <w:ind w:left="786"/>
        <w:rPr>
          <w:rFonts w:cstheme="minorHAnsi"/>
          <w:szCs w:val="24"/>
        </w:rPr>
      </w:pPr>
      <w:r>
        <w:rPr>
          <w:rFonts w:cstheme="minorHAnsi"/>
          <w:szCs w:val="24"/>
        </w:rPr>
        <w:t>Idea of a ‘Party on the Green’.</w:t>
      </w:r>
    </w:p>
    <w:p w14:paraId="42AF6D27" w14:textId="6ACD045F" w:rsidR="005100F9" w:rsidRDefault="005100F9" w:rsidP="005100F9">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place a notice in the newsletter to form a committee.</w:t>
      </w:r>
    </w:p>
    <w:p w14:paraId="562DACAB" w14:textId="3ABAC9B4" w:rsidR="005100F9" w:rsidRDefault="005100F9" w:rsidP="005100F9">
      <w:pPr>
        <w:pStyle w:val="ListParagraph"/>
        <w:spacing w:after="0" w:line="240" w:lineRule="auto"/>
        <w:ind w:left="786"/>
        <w:rPr>
          <w:rFonts w:cstheme="minorHAnsi"/>
          <w:szCs w:val="24"/>
        </w:rPr>
      </w:pPr>
      <w:r>
        <w:rPr>
          <w:rFonts w:cstheme="minorHAnsi"/>
          <w:szCs w:val="24"/>
        </w:rPr>
        <w:t xml:space="preserve">Clerk to find out whether the Parish Council </w:t>
      </w:r>
      <w:r w:rsidR="00907C1E">
        <w:rPr>
          <w:rFonts w:cstheme="minorHAnsi"/>
          <w:szCs w:val="24"/>
        </w:rPr>
        <w:t>can</w:t>
      </w:r>
      <w:r>
        <w:rPr>
          <w:rFonts w:cstheme="minorHAnsi"/>
          <w:szCs w:val="24"/>
        </w:rPr>
        <w:t xml:space="preserve"> donate to the party </w:t>
      </w:r>
      <w:r w:rsidR="00907C1E">
        <w:rPr>
          <w:rFonts w:cstheme="minorHAnsi"/>
          <w:szCs w:val="24"/>
        </w:rPr>
        <w:t xml:space="preserve">legally – advised by OCC/WODC </w:t>
      </w:r>
      <w:r w:rsidR="008D1D55">
        <w:rPr>
          <w:rFonts w:cstheme="minorHAnsi"/>
          <w:szCs w:val="24"/>
        </w:rPr>
        <w:t xml:space="preserve">that they </w:t>
      </w:r>
      <w:r w:rsidR="00907C1E">
        <w:rPr>
          <w:rFonts w:cstheme="minorHAnsi"/>
          <w:szCs w:val="24"/>
        </w:rPr>
        <w:t>couldn’t see a problem with this.</w:t>
      </w:r>
    </w:p>
    <w:p w14:paraId="3B678A79" w14:textId="2295BF43" w:rsidR="00061324" w:rsidRPr="00907C1E" w:rsidRDefault="00907C1E" w:rsidP="00907C1E">
      <w:pPr>
        <w:pStyle w:val="ListParagraph"/>
        <w:spacing w:after="0" w:line="240" w:lineRule="auto"/>
        <w:ind w:left="786"/>
        <w:rPr>
          <w:rFonts w:cstheme="minorHAnsi"/>
          <w:b/>
          <w:bCs/>
          <w:szCs w:val="24"/>
        </w:rPr>
      </w:pPr>
      <w:r>
        <w:rPr>
          <w:rFonts w:cstheme="minorHAnsi"/>
          <w:szCs w:val="24"/>
        </w:rPr>
        <w:t>Clerk to see whether Cllr Hunter would like to take lead of the committee.</w:t>
      </w:r>
    </w:p>
    <w:p w14:paraId="37FD720D" w14:textId="77777777" w:rsidR="00907C1E" w:rsidRDefault="00907C1E" w:rsidP="00907C1E">
      <w:pPr>
        <w:spacing w:after="0" w:line="240" w:lineRule="auto"/>
        <w:rPr>
          <w:rFonts w:cstheme="minorHAnsi"/>
          <w:color w:val="FF0000"/>
          <w:szCs w:val="24"/>
        </w:rPr>
      </w:pPr>
    </w:p>
    <w:p w14:paraId="120900D7" w14:textId="74791D50" w:rsidR="00907C1E" w:rsidRDefault="00907C1E" w:rsidP="00907C1E">
      <w:pPr>
        <w:pStyle w:val="ListParagraph"/>
        <w:numPr>
          <w:ilvl w:val="0"/>
          <w:numId w:val="32"/>
        </w:numPr>
        <w:spacing w:after="0" w:line="240" w:lineRule="auto"/>
        <w:rPr>
          <w:rFonts w:cstheme="minorHAnsi"/>
          <w:b/>
          <w:bCs/>
          <w:szCs w:val="24"/>
        </w:rPr>
      </w:pPr>
      <w:r w:rsidRPr="00907C1E">
        <w:rPr>
          <w:rFonts w:cstheme="minorHAnsi"/>
          <w:b/>
          <w:bCs/>
          <w:szCs w:val="24"/>
        </w:rPr>
        <w:t>To consider proposal of 20mph speed limit in the village</w:t>
      </w:r>
      <w:r>
        <w:rPr>
          <w:rFonts w:cstheme="minorHAnsi"/>
          <w:b/>
          <w:bCs/>
          <w:szCs w:val="24"/>
        </w:rPr>
        <w:t>.</w:t>
      </w:r>
    </w:p>
    <w:p w14:paraId="65668B95" w14:textId="4C92B9DA" w:rsidR="00907C1E" w:rsidRDefault="00907C1E" w:rsidP="00907C1E">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put together a questionnaire to see how many people would be interested in the Council looking further into 20mph speed limits.</w:t>
      </w:r>
    </w:p>
    <w:p w14:paraId="33F0BEAE" w14:textId="25C2EED5" w:rsidR="00907C1E" w:rsidRDefault="00907C1E" w:rsidP="00907C1E">
      <w:pPr>
        <w:pStyle w:val="ListParagraph"/>
        <w:spacing w:after="0" w:line="240" w:lineRule="auto"/>
        <w:ind w:left="786"/>
        <w:rPr>
          <w:rFonts w:cstheme="minorHAnsi"/>
          <w:szCs w:val="24"/>
        </w:rPr>
      </w:pPr>
      <w:r>
        <w:rPr>
          <w:rFonts w:cstheme="minorHAnsi"/>
          <w:szCs w:val="24"/>
        </w:rPr>
        <w:t xml:space="preserve">Clerk to ask the </w:t>
      </w:r>
      <w:r w:rsidR="008D1D55">
        <w:rPr>
          <w:rFonts w:cstheme="minorHAnsi"/>
          <w:szCs w:val="24"/>
        </w:rPr>
        <w:t xml:space="preserve">village </w:t>
      </w:r>
      <w:r>
        <w:rPr>
          <w:rFonts w:cstheme="minorHAnsi"/>
          <w:szCs w:val="24"/>
        </w:rPr>
        <w:t xml:space="preserve">shop whether </w:t>
      </w:r>
      <w:r w:rsidR="005E0782">
        <w:rPr>
          <w:rFonts w:cstheme="minorHAnsi"/>
          <w:szCs w:val="24"/>
        </w:rPr>
        <w:t>the questionnaires can be returned there.</w:t>
      </w:r>
    </w:p>
    <w:p w14:paraId="29B0F233" w14:textId="341B16B8" w:rsidR="00134E89" w:rsidRDefault="005E0782" w:rsidP="005E0782">
      <w:pPr>
        <w:pStyle w:val="ListParagraph"/>
        <w:spacing w:after="0" w:line="240" w:lineRule="auto"/>
        <w:ind w:left="786"/>
        <w:rPr>
          <w:rFonts w:cstheme="minorHAnsi"/>
          <w:szCs w:val="24"/>
        </w:rPr>
      </w:pPr>
      <w:r>
        <w:rPr>
          <w:rFonts w:cstheme="minorHAnsi"/>
          <w:szCs w:val="24"/>
        </w:rPr>
        <w:t xml:space="preserve">Questionnaire to also include questions regarding the </w:t>
      </w:r>
      <w:r w:rsidR="008D1D55">
        <w:rPr>
          <w:rFonts w:cstheme="minorHAnsi"/>
          <w:szCs w:val="24"/>
        </w:rPr>
        <w:t>p</w:t>
      </w:r>
      <w:r>
        <w:rPr>
          <w:rFonts w:cstheme="minorHAnsi"/>
          <w:szCs w:val="24"/>
        </w:rPr>
        <w:t xml:space="preserve">lay </w:t>
      </w:r>
      <w:r w:rsidR="008D1D55">
        <w:rPr>
          <w:rFonts w:cstheme="minorHAnsi"/>
          <w:szCs w:val="24"/>
        </w:rPr>
        <w:t>e</w:t>
      </w:r>
      <w:r>
        <w:rPr>
          <w:rFonts w:cstheme="minorHAnsi"/>
          <w:szCs w:val="24"/>
        </w:rPr>
        <w:t>quipment and the Platinum Jubilee party.</w:t>
      </w:r>
    </w:p>
    <w:p w14:paraId="322D5789" w14:textId="77777777" w:rsidR="005E0782" w:rsidRPr="005E0782" w:rsidRDefault="005E0782" w:rsidP="005E0782">
      <w:pPr>
        <w:pStyle w:val="ListParagraph"/>
        <w:spacing w:after="0" w:line="240" w:lineRule="auto"/>
        <w:ind w:left="786"/>
        <w:rPr>
          <w:rFonts w:cstheme="minorHAnsi"/>
          <w:szCs w:val="24"/>
        </w:rPr>
      </w:pPr>
    </w:p>
    <w:p w14:paraId="407AA8DF" w14:textId="43780FBE" w:rsidR="00FF765F" w:rsidRPr="005E0782" w:rsidRDefault="005E0782" w:rsidP="005E0782">
      <w:pPr>
        <w:pStyle w:val="ListParagraph"/>
        <w:numPr>
          <w:ilvl w:val="0"/>
          <w:numId w:val="32"/>
        </w:numPr>
        <w:spacing w:after="0" w:line="240" w:lineRule="auto"/>
        <w:ind w:left="851" w:hanging="425"/>
        <w:rPr>
          <w:rFonts w:cstheme="minorHAnsi"/>
          <w:b/>
          <w:bCs/>
          <w:szCs w:val="24"/>
        </w:rPr>
      </w:pPr>
      <w:r w:rsidRPr="005E0782">
        <w:rPr>
          <w:rFonts w:cstheme="minorHAnsi"/>
          <w:b/>
          <w:bCs/>
          <w:szCs w:val="24"/>
        </w:rPr>
        <w:t>To consider the price increase for grass cuttings at St Andrews – email sent.</w:t>
      </w:r>
    </w:p>
    <w:p w14:paraId="1D1C76DD" w14:textId="4B934203" w:rsidR="00C71BCB" w:rsidRPr="00BA2EBF" w:rsidRDefault="0045398D" w:rsidP="00134E89">
      <w:pPr>
        <w:tabs>
          <w:tab w:val="left" w:pos="851"/>
        </w:tabs>
        <w:spacing w:after="0" w:line="240" w:lineRule="auto"/>
        <w:ind w:left="846"/>
        <w:rPr>
          <w:rFonts w:cstheme="minorHAnsi"/>
          <w:color w:val="FF0000"/>
          <w:szCs w:val="24"/>
        </w:rPr>
      </w:pPr>
      <w:r w:rsidRPr="00BA2EBF">
        <w:rPr>
          <w:rFonts w:cstheme="minorHAnsi"/>
          <w:color w:val="FF0000"/>
          <w:szCs w:val="24"/>
        </w:rPr>
        <w:tab/>
      </w:r>
      <w:r w:rsidRPr="005E0782">
        <w:rPr>
          <w:rFonts w:cstheme="minorHAnsi"/>
          <w:b/>
          <w:bCs/>
          <w:szCs w:val="24"/>
        </w:rPr>
        <w:t xml:space="preserve">Action: </w:t>
      </w:r>
      <w:r w:rsidR="005E0782" w:rsidRPr="005E0782">
        <w:rPr>
          <w:rFonts w:cstheme="minorHAnsi"/>
          <w:szCs w:val="24"/>
        </w:rPr>
        <w:t>Clerk to email back offer an additional £10.00 per cut.</w:t>
      </w:r>
    </w:p>
    <w:p w14:paraId="2F7B537E" w14:textId="293ECF95" w:rsidR="004036AA" w:rsidRPr="00BA2EBF" w:rsidRDefault="004036AA" w:rsidP="004036AA">
      <w:pPr>
        <w:tabs>
          <w:tab w:val="left" w:pos="851"/>
        </w:tabs>
        <w:spacing w:after="0" w:line="240" w:lineRule="auto"/>
        <w:rPr>
          <w:rFonts w:cstheme="minorHAnsi"/>
          <w:color w:val="FF0000"/>
          <w:szCs w:val="24"/>
        </w:rPr>
      </w:pPr>
    </w:p>
    <w:p w14:paraId="2D18521C" w14:textId="22F2AFF9" w:rsidR="005E0782" w:rsidRPr="000E7B4D" w:rsidRDefault="005E0782" w:rsidP="005E0782">
      <w:pPr>
        <w:pStyle w:val="ListParagraph"/>
        <w:numPr>
          <w:ilvl w:val="0"/>
          <w:numId w:val="32"/>
        </w:numPr>
        <w:spacing w:after="0" w:line="240" w:lineRule="auto"/>
        <w:ind w:left="851" w:hanging="425"/>
        <w:rPr>
          <w:rFonts w:cstheme="minorHAnsi"/>
          <w:b/>
          <w:szCs w:val="24"/>
        </w:rPr>
      </w:pPr>
      <w:r w:rsidRPr="000E7B4D">
        <w:rPr>
          <w:rFonts w:cstheme="minorHAnsi"/>
          <w:b/>
          <w:szCs w:val="24"/>
        </w:rPr>
        <w:t>To discuss implementing an action plan for the car park to reduce the damage being done during school drop off.</w:t>
      </w:r>
    </w:p>
    <w:p w14:paraId="69AE538E" w14:textId="2AAE6232" w:rsidR="004036AA" w:rsidRPr="00750664" w:rsidRDefault="000E7B4D" w:rsidP="000E7B4D">
      <w:pPr>
        <w:tabs>
          <w:tab w:val="left" w:pos="851"/>
        </w:tabs>
        <w:spacing w:after="0" w:line="240" w:lineRule="auto"/>
        <w:ind w:left="851"/>
        <w:rPr>
          <w:rFonts w:cstheme="minorHAnsi"/>
          <w:szCs w:val="24"/>
        </w:rPr>
      </w:pPr>
      <w:r w:rsidRPr="00750664">
        <w:rPr>
          <w:rFonts w:cstheme="minorHAnsi"/>
          <w:szCs w:val="24"/>
        </w:rPr>
        <w:t>Cllrs have agreed not to repair the middle posts if they get knocked down. They are not protecting the paths and therefore not essential.</w:t>
      </w:r>
    </w:p>
    <w:p w14:paraId="319125B8" w14:textId="6D2A6FE1" w:rsidR="00232174" w:rsidRPr="00750664" w:rsidRDefault="000E7B4D" w:rsidP="000E7B4D">
      <w:pPr>
        <w:tabs>
          <w:tab w:val="left" w:pos="851"/>
        </w:tabs>
        <w:spacing w:after="0" w:line="240" w:lineRule="auto"/>
        <w:rPr>
          <w:rFonts w:cstheme="minorHAnsi"/>
          <w:szCs w:val="24"/>
        </w:rPr>
      </w:pPr>
      <w:r w:rsidRPr="00750664">
        <w:rPr>
          <w:rFonts w:cstheme="minorHAnsi"/>
          <w:b/>
          <w:bCs/>
          <w:szCs w:val="24"/>
        </w:rPr>
        <w:tab/>
      </w:r>
      <w:r w:rsidR="00232174" w:rsidRPr="00750664">
        <w:rPr>
          <w:rFonts w:cstheme="minorHAnsi"/>
          <w:b/>
          <w:bCs/>
          <w:szCs w:val="24"/>
        </w:rPr>
        <w:t xml:space="preserve">Action: </w:t>
      </w:r>
      <w:r w:rsidRPr="00750664">
        <w:rPr>
          <w:rFonts w:cstheme="minorHAnsi"/>
          <w:szCs w:val="24"/>
        </w:rPr>
        <w:t xml:space="preserve">Clerk to ask school to keep an eye on the car park. </w:t>
      </w:r>
    </w:p>
    <w:p w14:paraId="1012F8A9" w14:textId="554890B9" w:rsidR="00750664" w:rsidRPr="00750664" w:rsidRDefault="00750664" w:rsidP="00750664">
      <w:pPr>
        <w:tabs>
          <w:tab w:val="left" w:pos="851"/>
        </w:tabs>
        <w:spacing w:after="0" w:line="240" w:lineRule="auto"/>
        <w:ind w:left="851"/>
        <w:rPr>
          <w:rFonts w:cstheme="minorHAnsi"/>
          <w:szCs w:val="24"/>
        </w:rPr>
      </w:pPr>
      <w:r w:rsidRPr="00750664">
        <w:rPr>
          <w:rFonts w:cstheme="minorHAnsi"/>
          <w:szCs w:val="24"/>
        </w:rPr>
        <w:t>Clerk to phone Churchill Surfacing Contractors to ask that they don’t repair the middle posts in the car park.</w:t>
      </w:r>
    </w:p>
    <w:p w14:paraId="12FF3FF8" w14:textId="77777777" w:rsidR="004E1DFE" w:rsidRPr="00BA2EBF" w:rsidRDefault="004E1DFE" w:rsidP="00C71BCB">
      <w:pPr>
        <w:tabs>
          <w:tab w:val="left" w:pos="851"/>
        </w:tabs>
        <w:spacing w:after="0" w:line="240" w:lineRule="auto"/>
        <w:ind w:left="851"/>
        <w:rPr>
          <w:rFonts w:cstheme="minorHAnsi"/>
          <w:color w:val="FF0000"/>
          <w:shd w:val="clear" w:color="auto" w:fill="FFFFFF"/>
        </w:rPr>
      </w:pPr>
    </w:p>
    <w:p w14:paraId="74290B7A" w14:textId="69471470" w:rsidR="00750664" w:rsidRPr="00750664" w:rsidRDefault="00750664" w:rsidP="00750664">
      <w:pPr>
        <w:pStyle w:val="ListParagraph"/>
        <w:numPr>
          <w:ilvl w:val="0"/>
          <w:numId w:val="32"/>
        </w:numPr>
        <w:spacing w:after="0" w:line="240" w:lineRule="auto"/>
        <w:rPr>
          <w:rFonts w:cstheme="minorHAnsi"/>
          <w:b/>
          <w:szCs w:val="24"/>
        </w:rPr>
      </w:pPr>
      <w:r w:rsidRPr="00750664">
        <w:rPr>
          <w:rFonts w:cstheme="minorHAnsi"/>
          <w:b/>
          <w:szCs w:val="24"/>
        </w:rPr>
        <w:t>To consider the 20mph speed limit in consultation with village residents and local businesses.</w:t>
      </w:r>
    </w:p>
    <w:p w14:paraId="2D67D9B1" w14:textId="683B4275" w:rsidR="00DC1094" w:rsidRDefault="00750664" w:rsidP="00750664">
      <w:pPr>
        <w:tabs>
          <w:tab w:val="left" w:pos="851"/>
        </w:tabs>
        <w:spacing w:after="0" w:line="240" w:lineRule="auto"/>
        <w:ind w:left="786"/>
        <w:rPr>
          <w:rFonts w:cstheme="minorHAnsi"/>
          <w:szCs w:val="24"/>
        </w:rPr>
      </w:pPr>
      <w:r w:rsidRPr="00043DB2">
        <w:rPr>
          <w:rFonts w:cstheme="minorHAnsi"/>
          <w:szCs w:val="24"/>
        </w:rPr>
        <w:t xml:space="preserve">Ignore – repeated </w:t>
      </w:r>
      <w:r w:rsidR="00043DB2" w:rsidRPr="00043DB2">
        <w:rPr>
          <w:rFonts w:cstheme="minorHAnsi"/>
          <w:szCs w:val="24"/>
        </w:rPr>
        <w:t>p</w:t>
      </w:r>
      <w:r w:rsidRPr="00043DB2">
        <w:rPr>
          <w:rFonts w:cstheme="minorHAnsi"/>
          <w:szCs w:val="24"/>
        </w:rPr>
        <w:t>oint</w:t>
      </w:r>
      <w:r w:rsidR="00043DB2" w:rsidRPr="00043DB2">
        <w:rPr>
          <w:rFonts w:cstheme="minorHAnsi"/>
          <w:szCs w:val="24"/>
        </w:rPr>
        <w:t xml:space="preserve"> 8c.</w:t>
      </w:r>
    </w:p>
    <w:p w14:paraId="44716A48" w14:textId="77777777" w:rsidR="00043DB2" w:rsidRPr="00043DB2" w:rsidRDefault="00043DB2" w:rsidP="00750664">
      <w:pPr>
        <w:tabs>
          <w:tab w:val="left" w:pos="851"/>
        </w:tabs>
        <w:spacing w:after="0" w:line="240" w:lineRule="auto"/>
        <w:ind w:left="786"/>
        <w:rPr>
          <w:rFonts w:cstheme="minorHAnsi"/>
          <w:szCs w:val="24"/>
        </w:rPr>
      </w:pPr>
    </w:p>
    <w:p w14:paraId="0595C356" w14:textId="506DB2C2" w:rsidR="00DC1094" w:rsidRPr="00043DB2" w:rsidRDefault="00043DB2" w:rsidP="00043DB2">
      <w:pPr>
        <w:pStyle w:val="ListParagraph"/>
        <w:numPr>
          <w:ilvl w:val="0"/>
          <w:numId w:val="32"/>
        </w:numPr>
        <w:spacing w:after="0" w:line="240" w:lineRule="auto"/>
        <w:rPr>
          <w:rFonts w:cstheme="minorHAnsi"/>
          <w:b/>
          <w:szCs w:val="24"/>
        </w:rPr>
      </w:pPr>
      <w:r w:rsidRPr="00043DB2">
        <w:rPr>
          <w:rFonts w:cstheme="minorHAnsi"/>
          <w:b/>
          <w:szCs w:val="24"/>
        </w:rPr>
        <w:t>To discuss the build-up of leaves and blocked drain near The Old Rectory – to be cleared by who</w:t>
      </w:r>
      <w:r w:rsidRPr="00043DB2">
        <w:rPr>
          <w:rFonts w:cstheme="minorHAnsi"/>
          <w:b/>
          <w:szCs w:val="24"/>
        </w:rPr>
        <w:t>?</w:t>
      </w:r>
    </w:p>
    <w:p w14:paraId="7DBBE9AB" w14:textId="11F03B7E" w:rsidR="00CF7083" w:rsidRPr="00315D3B" w:rsidRDefault="00043DB2" w:rsidP="00043DB2">
      <w:pPr>
        <w:tabs>
          <w:tab w:val="left" w:pos="851"/>
        </w:tabs>
        <w:spacing w:after="0" w:line="240" w:lineRule="auto"/>
        <w:ind w:left="786"/>
        <w:rPr>
          <w:rFonts w:cstheme="minorHAnsi"/>
          <w:szCs w:val="24"/>
        </w:rPr>
      </w:pPr>
      <w:r w:rsidRPr="00315D3B">
        <w:rPr>
          <w:rFonts w:cstheme="minorHAnsi"/>
          <w:szCs w:val="24"/>
        </w:rPr>
        <w:t>The leaves have been cleared. In the future, Clerk to give notice, so that residents can move their cars and the leaves can be cleared.</w:t>
      </w:r>
    </w:p>
    <w:p w14:paraId="4826FF4E" w14:textId="0131853C" w:rsidR="00043DB2" w:rsidRPr="00315D3B" w:rsidRDefault="00043DB2" w:rsidP="00043DB2">
      <w:pPr>
        <w:tabs>
          <w:tab w:val="left" w:pos="851"/>
        </w:tabs>
        <w:spacing w:after="0" w:line="240" w:lineRule="auto"/>
        <w:ind w:left="786"/>
        <w:rPr>
          <w:rFonts w:cstheme="minorHAnsi"/>
          <w:szCs w:val="24"/>
        </w:rPr>
      </w:pPr>
      <w:r w:rsidRPr="00315D3B">
        <w:rPr>
          <w:rFonts w:cstheme="minorHAnsi"/>
          <w:szCs w:val="24"/>
        </w:rPr>
        <w:t xml:space="preserve">Clerk has emailed Cllr Saul to </w:t>
      </w:r>
      <w:r w:rsidR="00315D3B" w:rsidRPr="00315D3B">
        <w:rPr>
          <w:rFonts w:cstheme="minorHAnsi"/>
          <w:szCs w:val="24"/>
        </w:rPr>
        <w:t xml:space="preserve">ask how frequently the leaves get cleared from the footpaths/drains. Cllr Saul has emailed the highways authorities to find out. </w:t>
      </w:r>
    </w:p>
    <w:p w14:paraId="63D11048" w14:textId="1C30D789" w:rsidR="00315D3B" w:rsidRPr="00315D3B" w:rsidRDefault="00315D3B" w:rsidP="00043DB2">
      <w:pPr>
        <w:tabs>
          <w:tab w:val="left" w:pos="851"/>
        </w:tabs>
        <w:spacing w:after="0" w:line="240" w:lineRule="auto"/>
        <w:ind w:left="786"/>
        <w:rPr>
          <w:rFonts w:cstheme="minorHAnsi"/>
          <w:szCs w:val="24"/>
        </w:rPr>
      </w:pPr>
      <w:r w:rsidRPr="00315D3B">
        <w:rPr>
          <w:rFonts w:cstheme="minorHAnsi"/>
          <w:b/>
          <w:bCs/>
          <w:szCs w:val="24"/>
        </w:rPr>
        <w:t xml:space="preserve">Action: </w:t>
      </w:r>
      <w:r w:rsidRPr="00315D3B">
        <w:rPr>
          <w:rFonts w:cstheme="minorHAnsi"/>
          <w:szCs w:val="24"/>
        </w:rPr>
        <w:t xml:space="preserve">Clerk to chase Cllr Saul to find out outcome. </w:t>
      </w:r>
    </w:p>
    <w:p w14:paraId="6DD232F7" w14:textId="1F53D33D" w:rsidR="00BA68B0" w:rsidRPr="00BA2EBF" w:rsidRDefault="006E0B84" w:rsidP="009470B2">
      <w:pPr>
        <w:tabs>
          <w:tab w:val="left" w:pos="851"/>
        </w:tabs>
        <w:spacing w:after="0" w:line="240" w:lineRule="auto"/>
        <w:ind w:left="720" w:hanging="294"/>
        <w:rPr>
          <w:rFonts w:cstheme="minorHAnsi"/>
          <w:color w:val="FF0000"/>
          <w:szCs w:val="24"/>
        </w:rPr>
      </w:pPr>
      <w:r w:rsidRPr="00BA2EBF">
        <w:rPr>
          <w:rFonts w:cstheme="minorHAnsi"/>
          <w:color w:val="FF0000"/>
          <w:szCs w:val="24"/>
        </w:rPr>
        <w:tab/>
      </w:r>
    </w:p>
    <w:p w14:paraId="5150E913" w14:textId="6F8D46B1" w:rsidR="00315D3B" w:rsidRPr="00315D3B" w:rsidRDefault="00315D3B" w:rsidP="00315D3B">
      <w:pPr>
        <w:pStyle w:val="ListParagraph"/>
        <w:numPr>
          <w:ilvl w:val="0"/>
          <w:numId w:val="32"/>
        </w:numPr>
        <w:spacing w:after="0" w:line="240" w:lineRule="auto"/>
        <w:rPr>
          <w:rFonts w:cstheme="minorHAnsi"/>
          <w:b/>
          <w:szCs w:val="24"/>
        </w:rPr>
      </w:pPr>
      <w:r w:rsidRPr="00315D3B">
        <w:rPr>
          <w:rFonts w:cstheme="minorHAnsi"/>
          <w:b/>
          <w:szCs w:val="24"/>
        </w:rPr>
        <w:t>To consider setting up a Neighbourhood Watch scheme.</w:t>
      </w:r>
    </w:p>
    <w:p w14:paraId="6A1BBDF8" w14:textId="77777777" w:rsidR="00A329FF" w:rsidRPr="00C45C34" w:rsidRDefault="00A329FF" w:rsidP="00A329FF">
      <w:pPr>
        <w:tabs>
          <w:tab w:val="left" w:pos="851"/>
        </w:tabs>
        <w:spacing w:after="0" w:line="240" w:lineRule="auto"/>
        <w:ind w:left="786"/>
        <w:rPr>
          <w:rFonts w:cstheme="minorHAnsi"/>
          <w:szCs w:val="24"/>
        </w:rPr>
      </w:pPr>
      <w:r w:rsidRPr="00C45C34">
        <w:rPr>
          <w:rFonts w:cstheme="minorHAnsi"/>
          <w:szCs w:val="24"/>
        </w:rPr>
        <w:t>App group was originally set up a while ago in Kingham – people would send information around as part of a Neighbourhood Watch group.</w:t>
      </w:r>
    </w:p>
    <w:p w14:paraId="29E99D8C" w14:textId="77777777" w:rsidR="00A329FF" w:rsidRPr="00C45C34" w:rsidRDefault="00A329FF" w:rsidP="00A329FF">
      <w:pPr>
        <w:tabs>
          <w:tab w:val="left" w:pos="851"/>
        </w:tabs>
        <w:spacing w:after="0" w:line="240" w:lineRule="auto"/>
        <w:ind w:left="786"/>
        <w:rPr>
          <w:rFonts w:cstheme="minorHAnsi"/>
          <w:szCs w:val="24"/>
        </w:rPr>
      </w:pPr>
      <w:r w:rsidRPr="00C45C34">
        <w:rPr>
          <w:rFonts w:cstheme="minorHAnsi"/>
          <w:szCs w:val="24"/>
        </w:rPr>
        <w:t>Council attempted get in touch with the local police a few years ago.</w:t>
      </w:r>
    </w:p>
    <w:p w14:paraId="7742341F" w14:textId="77777777" w:rsidR="00A329FF" w:rsidRPr="00C45C34" w:rsidRDefault="00A329FF" w:rsidP="00A329FF">
      <w:pPr>
        <w:tabs>
          <w:tab w:val="left" w:pos="851"/>
        </w:tabs>
        <w:spacing w:after="0" w:line="240" w:lineRule="auto"/>
        <w:ind w:left="786"/>
        <w:rPr>
          <w:rFonts w:cstheme="minorHAnsi"/>
          <w:szCs w:val="24"/>
        </w:rPr>
      </w:pPr>
      <w:r w:rsidRPr="00C45C34">
        <w:rPr>
          <w:rFonts w:cstheme="minorHAnsi"/>
          <w:b/>
          <w:bCs/>
          <w:szCs w:val="24"/>
        </w:rPr>
        <w:t xml:space="preserve">Action: </w:t>
      </w:r>
      <w:r w:rsidRPr="00C45C34">
        <w:rPr>
          <w:rFonts w:cstheme="minorHAnsi"/>
          <w:szCs w:val="24"/>
        </w:rPr>
        <w:t xml:space="preserve">Clerk to contact local police about a Neighbourhood Watch – based at Chipping Norton Fire Station. </w:t>
      </w:r>
    </w:p>
    <w:p w14:paraId="35AC68D5" w14:textId="7538A78D" w:rsidR="00D218B9" w:rsidRPr="00BA2EBF" w:rsidRDefault="00A329FF" w:rsidP="00A329FF">
      <w:pPr>
        <w:tabs>
          <w:tab w:val="left" w:pos="851"/>
        </w:tabs>
        <w:spacing w:after="0" w:line="240" w:lineRule="auto"/>
        <w:ind w:left="786"/>
        <w:rPr>
          <w:rFonts w:cstheme="minorHAnsi"/>
          <w:color w:val="FF0000"/>
          <w:szCs w:val="24"/>
        </w:rPr>
      </w:pPr>
      <w:r w:rsidRPr="00C45C34">
        <w:rPr>
          <w:rFonts w:cstheme="minorHAnsi"/>
          <w:szCs w:val="24"/>
        </w:rPr>
        <w:lastRenderedPageBreak/>
        <w:t xml:space="preserve">Councillors originally invited local police to </w:t>
      </w:r>
      <w:r w:rsidR="00C45C34" w:rsidRPr="00C45C34">
        <w:rPr>
          <w:rFonts w:cstheme="minorHAnsi"/>
          <w:szCs w:val="24"/>
        </w:rPr>
        <w:t xml:space="preserve">AGM – find original invite. </w:t>
      </w:r>
      <w:r w:rsidR="00315D3B" w:rsidRPr="00C45C34">
        <w:rPr>
          <w:rFonts w:cstheme="minorHAnsi"/>
          <w:szCs w:val="24"/>
        </w:rPr>
        <w:tab/>
      </w:r>
      <w:r w:rsidR="00315D3B">
        <w:rPr>
          <w:rFonts w:cstheme="minorHAnsi"/>
          <w:color w:val="FF0000"/>
          <w:szCs w:val="24"/>
        </w:rPr>
        <w:tab/>
      </w:r>
      <w:r w:rsidR="002E3028" w:rsidRPr="00BA2EBF">
        <w:rPr>
          <w:rFonts w:cstheme="minorHAnsi"/>
          <w:color w:val="FF0000"/>
          <w:szCs w:val="24"/>
        </w:rPr>
        <w:t xml:space="preserve"> </w:t>
      </w:r>
    </w:p>
    <w:p w14:paraId="68D1B354" w14:textId="487614A4" w:rsidR="00B112FF" w:rsidRPr="00C45C34" w:rsidRDefault="00B112FF" w:rsidP="00160C7D">
      <w:pPr>
        <w:tabs>
          <w:tab w:val="left" w:pos="567"/>
        </w:tabs>
        <w:spacing w:after="0" w:line="240" w:lineRule="auto"/>
        <w:rPr>
          <w:rFonts w:cstheme="minorHAnsi"/>
          <w:b/>
          <w:bCs/>
          <w:szCs w:val="24"/>
        </w:rPr>
      </w:pPr>
    </w:p>
    <w:p w14:paraId="4C7287ED" w14:textId="787D664B" w:rsidR="00476038" w:rsidRPr="00C45C34" w:rsidRDefault="00394DD4" w:rsidP="006201B8">
      <w:pPr>
        <w:pStyle w:val="ListParagraph"/>
        <w:numPr>
          <w:ilvl w:val="0"/>
          <w:numId w:val="7"/>
        </w:numPr>
        <w:spacing w:after="0" w:line="240" w:lineRule="auto"/>
        <w:ind w:left="426" w:right="-613" w:hanging="426"/>
        <w:rPr>
          <w:b/>
        </w:rPr>
      </w:pPr>
      <w:r w:rsidRPr="00C45C34">
        <w:rPr>
          <w:b/>
        </w:rPr>
        <w:t>Planning</w:t>
      </w:r>
    </w:p>
    <w:p w14:paraId="7DCA369D" w14:textId="519E307A" w:rsidR="006201B8" w:rsidRPr="00BA2EBF" w:rsidRDefault="006201B8" w:rsidP="006201B8">
      <w:pPr>
        <w:pStyle w:val="ListParagraph"/>
        <w:spacing w:after="0" w:line="240" w:lineRule="auto"/>
        <w:ind w:left="709" w:right="-613"/>
        <w:rPr>
          <w:b/>
          <w:color w:val="FF0000"/>
        </w:rPr>
      </w:pPr>
    </w:p>
    <w:p w14:paraId="7A272642" w14:textId="77777777" w:rsidR="00C45C34" w:rsidRPr="00C45C34" w:rsidRDefault="00C45C34" w:rsidP="00C45C34">
      <w:pPr>
        <w:pStyle w:val="ListParagraph"/>
        <w:numPr>
          <w:ilvl w:val="0"/>
          <w:numId w:val="29"/>
        </w:numPr>
        <w:spacing w:after="0" w:line="240" w:lineRule="auto"/>
        <w:ind w:left="709" w:hanging="284"/>
        <w:rPr>
          <w:b/>
        </w:rPr>
      </w:pPr>
      <w:r w:rsidRPr="00C45C34">
        <w:rPr>
          <w:b/>
        </w:rPr>
        <w:t xml:space="preserve">21/04052/S73 </w:t>
      </w:r>
      <w:r w:rsidRPr="00C45C34">
        <w:rPr>
          <w:rFonts w:cstheme="minorHAnsi"/>
          <w:b/>
          <w:szCs w:val="24"/>
          <w:shd w:val="clear" w:color="auto" w:fill="FFFFFF"/>
        </w:rPr>
        <w:t xml:space="preserve">| </w:t>
      </w:r>
      <w:r w:rsidRPr="00C45C34">
        <w:rPr>
          <w:b/>
        </w:rPr>
        <w:t xml:space="preserve">Variation of conditions 2 and 6 of Planning Permission 17/01492/HHD to allow changes in the design and materials </w:t>
      </w:r>
      <w:r w:rsidRPr="00C45C34">
        <w:rPr>
          <w:rFonts w:cstheme="minorHAnsi"/>
          <w:b/>
          <w:szCs w:val="24"/>
          <w:shd w:val="clear" w:color="auto" w:fill="FFFFFF"/>
        </w:rPr>
        <w:t xml:space="preserve">| Orchard House Cozens Lane Kingham </w:t>
      </w:r>
    </w:p>
    <w:p w14:paraId="12431A7C" w14:textId="53B2E58B" w:rsidR="002E3028" w:rsidRPr="00C368CF" w:rsidRDefault="00C45C34" w:rsidP="00284379">
      <w:pPr>
        <w:pStyle w:val="ListParagraph"/>
        <w:spacing w:after="0" w:line="240" w:lineRule="auto"/>
        <w:rPr>
          <w:rFonts w:eastAsia="Calibri" w:cstheme="minorHAnsi"/>
          <w:lang w:eastAsia="en-GB"/>
        </w:rPr>
      </w:pPr>
      <w:r w:rsidRPr="00C368CF">
        <w:rPr>
          <w:rFonts w:eastAsia="Calibri" w:cstheme="minorHAnsi"/>
          <w:lang w:eastAsia="en-GB"/>
        </w:rPr>
        <w:t>Work commenced in 2019.</w:t>
      </w:r>
    </w:p>
    <w:p w14:paraId="111CE6E8" w14:textId="4E23094F" w:rsidR="00C45C34" w:rsidRPr="00C368CF" w:rsidRDefault="00C45C34" w:rsidP="00284379">
      <w:pPr>
        <w:pStyle w:val="ListParagraph"/>
        <w:spacing w:after="0" w:line="240" w:lineRule="auto"/>
        <w:rPr>
          <w:rFonts w:eastAsia="Calibri" w:cstheme="minorHAnsi"/>
          <w:lang w:eastAsia="en-GB"/>
        </w:rPr>
      </w:pPr>
      <w:r w:rsidRPr="00C368CF">
        <w:rPr>
          <w:rFonts w:eastAsia="Calibri" w:cstheme="minorHAnsi"/>
          <w:lang w:eastAsia="en-GB"/>
        </w:rPr>
        <w:t>Adding an extra storey to the house.</w:t>
      </w:r>
    </w:p>
    <w:p w14:paraId="312909D8" w14:textId="6B8FC0DD" w:rsidR="00C45C34" w:rsidRPr="00C368CF" w:rsidRDefault="00C45C34" w:rsidP="00284379">
      <w:pPr>
        <w:pStyle w:val="ListParagraph"/>
        <w:spacing w:after="0" w:line="240" w:lineRule="auto"/>
        <w:rPr>
          <w:rFonts w:eastAsia="Calibri" w:cstheme="minorHAnsi"/>
          <w:lang w:eastAsia="en-GB"/>
        </w:rPr>
      </w:pPr>
      <w:r w:rsidRPr="00C368CF">
        <w:rPr>
          <w:rFonts w:eastAsia="Calibri" w:cstheme="minorHAnsi"/>
          <w:lang w:eastAsia="en-GB"/>
        </w:rPr>
        <w:t xml:space="preserve">Discussed whether the Parish Council should ask that build be under a </w:t>
      </w:r>
      <w:r w:rsidR="004275D7" w:rsidRPr="00C368CF">
        <w:rPr>
          <w:rFonts w:eastAsia="Calibri" w:cstheme="minorHAnsi"/>
          <w:lang w:eastAsia="en-GB"/>
        </w:rPr>
        <w:t xml:space="preserve">new planning application as it is so different to the original plans. </w:t>
      </w:r>
    </w:p>
    <w:p w14:paraId="04E6CC5C" w14:textId="1835DE1B" w:rsidR="004275D7" w:rsidRPr="00C368CF" w:rsidRDefault="004275D7" w:rsidP="00284379">
      <w:pPr>
        <w:pStyle w:val="ListParagraph"/>
        <w:spacing w:after="0" w:line="240" w:lineRule="auto"/>
        <w:rPr>
          <w:rFonts w:eastAsia="Calibri" w:cstheme="minorHAnsi"/>
          <w:lang w:eastAsia="en-GB"/>
        </w:rPr>
      </w:pPr>
      <w:r w:rsidRPr="00C368CF">
        <w:rPr>
          <w:rFonts w:eastAsia="Calibri" w:cstheme="minorHAnsi"/>
          <w:lang w:eastAsia="en-GB"/>
        </w:rPr>
        <w:t>Concerns for neighbouring houses being overlooked and reduction in car parking spaces on Cozens Lane.</w:t>
      </w:r>
    </w:p>
    <w:p w14:paraId="65966AFA" w14:textId="449524E5" w:rsidR="004275D7" w:rsidRPr="00C368CF" w:rsidRDefault="004275D7" w:rsidP="00284379">
      <w:pPr>
        <w:pStyle w:val="ListParagraph"/>
        <w:spacing w:after="0" w:line="240" w:lineRule="auto"/>
        <w:rPr>
          <w:rFonts w:eastAsia="Calibri" w:cstheme="minorHAnsi"/>
          <w:lang w:eastAsia="en-GB"/>
        </w:rPr>
      </w:pPr>
      <w:r w:rsidRPr="00C368CF">
        <w:rPr>
          <w:rFonts w:eastAsia="Calibri" w:cstheme="minorHAnsi"/>
          <w:lang w:eastAsia="en-GB"/>
        </w:rPr>
        <w:t xml:space="preserve">The changes are not minor and should be under a new planning application – </w:t>
      </w:r>
      <w:r w:rsidR="00C368CF" w:rsidRPr="00C368CF">
        <w:rPr>
          <w:rFonts w:eastAsia="Calibri" w:cstheme="minorHAnsi"/>
          <w:lang w:eastAsia="en-GB"/>
        </w:rPr>
        <w:t xml:space="preserve">the changes are from a </w:t>
      </w:r>
      <w:proofErr w:type="gramStart"/>
      <w:r w:rsidR="00C368CF" w:rsidRPr="00C368CF">
        <w:rPr>
          <w:rFonts w:eastAsia="Calibri" w:cstheme="minorHAnsi"/>
          <w:lang w:eastAsia="en-GB"/>
        </w:rPr>
        <w:t>4 bedroom</w:t>
      </w:r>
      <w:proofErr w:type="gramEnd"/>
      <w:r w:rsidR="00C368CF" w:rsidRPr="00C368CF">
        <w:rPr>
          <w:rFonts w:eastAsia="Calibri" w:cstheme="minorHAnsi"/>
          <w:lang w:eastAsia="en-GB"/>
        </w:rPr>
        <w:t xml:space="preserve"> house to an 8 bedroom house.</w:t>
      </w:r>
    </w:p>
    <w:p w14:paraId="28B53524" w14:textId="6D06A5E4" w:rsidR="00C368CF" w:rsidRPr="00C368CF" w:rsidRDefault="00C368CF" w:rsidP="00284379">
      <w:pPr>
        <w:pStyle w:val="ListParagraph"/>
        <w:spacing w:after="0" w:line="240" w:lineRule="auto"/>
        <w:rPr>
          <w:rFonts w:eastAsia="Calibri" w:cstheme="minorHAnsi"/>
          <w:lang w:eastAsia="en-GB"/>
        </w:rPr>
      </w:pPr>
      <w:r w:rsidRPr="00C368CF">
        <w:rPr>
          <w:rFonts w:eastAsia="Calibri" w:cstheme="minorHAnsi"/>
          <w:lang w:eastAsia="en-GB"/>
        </w:rPr>
        <w:t xml:space="preserve">Cllr Beaney to check with planning about whether this application can go ahead without re-submitting. </w:t>
      </w:r>
    </w:p>
    <w:p w14:paraId="33170242" w14:textId="49C85896" w:rsidR="00C368CF" w:rsidRDefault="00C368CF" w:rsidP="00C368CF">
      <w:pPr>
        <w:pStyle w:val="ListParagraph"/>
        <w:spacing w:after="0" w:line="240" w:lineRule="auto"/>
        <w:rPr>
          <w:rFonts w:eastAsia="Calibri" w:cstheme="minorHAnsi"/>
          <w:lang w:eastAsia="en-GB"/>
        </w:rPr>
      </w:pPr>
      <w:r w:rsidRPr="00C368CF">
        <w:rPr>
          <w:rFonts w:eastAsia="Calibri" w:cstheme="minorHAnsi"/>
          <w:lang w:eastAsia="en-GB"/>
        </w:rPr>
        <w:t>Originally, 50 years ago, there was a height restriction on the building in the plans.</w:t>
      </w:r>
    </w:p>
    <w:p w14:paraId="25FB4AAF" w14:textId="5927E2A6" w:rsidR="00C368CF" w:rsidRPr="00C368CF" w:rsidRDefault="00C368CF" w:rsidP="00C368CF">
      <w:pPr>
        <w:pStyle w:val="ListParagraph"/>
        <w:spacing w:after="0" w:line="240" w:lineRule="auto"/>
        <w:rPr>
          <w:rFonts w:eastAsia="Calibri" w:cstheme="minorHAnsi"/>
          <w:lang w:eastAsia="en-GB"/>
        </w:rPr>
      </w:pPr>
      <w:r>
        <w:rPr>
          <w:rFonts w:eastAsia="Calibri" w:cstheme="minorHAnsi"/>
          <w:b/>
          <w:bCs/>
          <w:lang w:eastAsia="en-GB"/>
        </w:rPr>
        <w:t xml:space="preserve">Action: </w:t>
      </w:r>
      <w:r>
        <w:rPr>
          <w:rFonts w:eastAsia="Calibri" w:cstheme="minorHAnsi"/>
          <w:lang w:eastAsia="en-GB"/>
        </w:rPr>
        <w:t xml:space="preserve">Cllr Dewar to draft a letter to planning </w:t>
      </w:r>
      <w:r w:rsidR="00622407">
        <w:rPr>
          <w:rFonts w:eastAsia="Calibri" w:cstheme="minorHAnsi"/>
          <w:lang w:eastAsia="en-GB"/>
        </w:rPr>
        <w:t>to oppose</w:t>
      </w:r>
      <w:r>
        <w:rPr>
          <w:rFonts w:eastAsia="Calibri" w:cstheme="minorHAnsi"/>
          <w:lang w:eastAsia="en-GB"/>
        </w:rPr>
        <w:t xml:space="preserve"> the</w:t>
      </w:r>
      <w:r w:rsidR="00622407">
        <w:rPr>
          <w:rFonts w:eastAsia="Calibri" w:cstheme="minorHAnsi"/>
          <w:lang w:eastAsia="en-GB"/>
        </w:rPr>
        <w:t xml:space="preserve"> </w:t>
      </w:r>
      <w:r>
        <w:rPr>
          <w:rFonts w:eastAsia="Calibri" w:cstheme="minorHAnsi"/>
          <w:lang w:eastAsia="en-GB"/>
        </w:rPr>
        <w:t xml:space="preserve">application. Clerk to send </w:t>
      </w:r>
      <w:r w:rsidR="00622407">
        <w:rPr>
          <w:rFonts w:eastAsia="Calibri" w:cstheme="minorHAnsi"/>
          <w:lang w:eastAsia="en-GB"/>
        </w:rPr>
        <w:t xml:space="preserve">letter to the </w:t>
      </w:r>
      <w:r>
        <w:rPr>
          <w:rFonts w:eastAsia="Calibri" w:cstheme="minorHAnsi"/>
          <w:lang w:eastAsia="en-GB"/>
        </w:rPr>
        <w:t xml:space="preserve">Planning Officer and </w:t>
      </w:r>
      <w:r w:rsidR="00622407">
        <w:rPr>
          <w:rFonts w:eastAsia="Calibri" w:cstheme="minorHAnsi"/>
          <w:lang w:eastAsia="en-GB"/>
        </w:rPr>
        <w:t>submit on the planning portal.</w:t>
      </w:r>
    </w:p>
    <w:p w14:paraId="7EEC780B" w14:textId="271874C7" w:rsidR="00D218B9" w:rsidRPr="00BA2EBF" w:rsidRDefault="00D218B9" w:rsidP="004D0F12">
      <w:pPr>
        <w:tabs>
          <w:tab w:val="left" w:pos="2420"/>
        </w:tabs>
        <w:spacing w:after="0" w:line="240" w:lineRule="auto"/>
        <w:ind w:left="851"/>
        <w:contextualSpacing/>
        <w:rPr>
          <w:rFonts w:eastAsia="Calibri" w:cstheme="minorHAnsi"/>
          <w:b/>
          <w:bCs/>
          <w:color w:val="FF0000"/>
          <w:lang w:eastAsia="en-GB"/>
        </w:rPr>
      </w:pPr>
    </w:p>
    <w:p w14:paraId="226AB728" w14:textId="77777777" w:rsidR="00622407" w:rsidRPr="00622407" w:rsidRDefault="00622407" w:rsidP="00622407">
      <w:pPr>
        <w:pStyle w:val="ListParagraph"/>
        <w:numPr>
          <w:ilvl w:val="0"/>
          <w:numId w:val="29"/>
        </w:numPr>
        <w:tabs>
          <w:tab w:val="left" w:pos="491"/>
        </w:tabs>
        <w:spacing w:after="0" w:line="240" w:lineRule="auto"/>
        <w:ind w:left="709" w:hanging="283"/>
        <w:rPr>
          <w:b/>
        </w:rPr>
      </w:pPr>
      <w:r w:rsidRPr="00622407">
        <w:rPr>
          <w:b/>
        </w:rPr>
        <w:t xml:space="preserve">21/02570/FUL </w:t>
      </w:r>
      <w:r w:rsidRPr="00622407">
        <w:rPr>
          <w:rFonts w:cstheme="minorHAnsi"/>
          <w:b/>
          <w:szCs w:val="24"/>
          <w:shd w:val="clear" w:color="auto" w:fill="FFFFFF"/>
        </w:rPr>
        <w:t>| Construction of dwelling with associated outbuildings and landscaping. Close existing and formation of new vehicular access in revised position (amended plans) | Land West of Greenacres Churchill Road Kingham</w:t>
      </w:r>
    </w:p>
    <w:p w14:paraId="1D233C5C" w14:textId="0F0A5CE6" w:rsidR="007277FC" w:rsidRPr="00C81217" w:rsidRDefault="00622407" w:rsidP="00FA2DB7">
      <w:pPr>
        <w:pStyle w:val="ListParagraph"/>
        <w:tabs>
          <w:tab w:val="left" w:pos="709"/>
        </w:tabs>
        <w:spacing w:after="0" w:line="240" w:lineRule="auto"/>
        <w:ind w:left="709"/>
        <w:rPr>
          <w:rFonts w:eastAsia="Calibri" w:cstheme="minorHAnsi"/>
          <w:lang w:eastAsia="en-GB"/>
        </w:rPr>
      </w:pPr>
      <w:r w:rsidRPr="00C81217">
        <w:rPr>
          <w:rFonts w:eastAsia="Calibri" w:cstheme="minorHAnsi"/>
          <w:lang w:eastAsia="en-GB"/>
        </w:rPr>
        <w:t>Planning application for the house fundamentally hasn’t changed, but the height has come down.</w:t>
      </w:r>
    </w:p>
    <w:p w14:paraId="1B9A8E7E" w14:textId="56BD750E" w:rsidR="00622407" w:rsidRDefault="00C81217" w:rsidP="00FA2DB7">
      <w:pPr>
        <w:pStyle w:val="ListParagraph"/>
        <w:tabs>
          <w:tab w:val="left" w:pos="709"/>
        </w:tabs>
        <w:spacing w:after="0" w:line="240" w:lineRule="auto"/>
        <w:ind w:left="709"/>
        <w:rPr>
          <w:rFonts w:eastAsia="Calibri" w:cstheme="minorHAnsi"/>
          <w:lang w:eastAsia="en-GB"/>
        </w:rPr>
      </w:pPr>
      <w:r w:rsidRPr="00C81217">
        <w:rPr>
          <w:rFonts w:eastAsia="Calibri" w:cstheme="minorHAnsi"/>
          <w:lang w:eastAsia="en-GB"/>
        </w:rPr>
        <w:t>The size of the house is still an issue – the issues that were raised by the Council in the original application still stand.</w:t>
      </w:r>
    </w:p>
    <w:p w14:paraId="3D406CE2" w14:textId="7F12A275" w:rsidR="00102678" w:rsidRPr="00102678" w:rsidRDefault="00102678" w:rsidP="00FA2DB7">
      <w:pPr>
        <w:pStyle w:val="ListParagraph"/>
        <w:tabs>
          <w:tab w:val="left" w:pos="709"/>
        </w:tabs>
        <w:spacing w:after="0" w:line="240" w:lineRule="auto"/>
        <w:ind w:left="709"/>
        <w:rPr>
          <w:rFonts w:eastAsia="Calibri" w:cstheme="minorHAnsi"/>
          <w:lang w:eastAsia="en-GB"/>
        </w:rPr>
      </w:pPr>
      <w:r>
        <w:rPr>
          <w:rFonts w:eastAsia="Calibri" w:cstheme="minorHAnsi"/>
          <w:b/>
          <w:bCs/>
          <w:lang w:eastAsia="en-GB"/>
        </w:rPr>
        <w:t xml:space="preserve">Action: </w:t>
      </w:r>
      <w:r>
        <w:rPr>
          <w:rFonts w:eastAsia="Calibri" w:cstheme="minorHAnsi"/>
          <w:lang w:eastAsia="en-GB"/>
        </w:rPr>
        <w:t>Cllr Dewar to draft a letter to planning to oppose the application on essentially the same grounds as previous letter.</w:t>
      </w:r>
    </w:p>
    <w:p w14:paraId="4C77F9BB" w14:textId="3CB6DECC" w:rsidR="00C81217" w:rsidRDefault="00C81217" w:rsidP="00C81217">
      <w:pPr>
        <w:tabs>
          <w:tab w:val="left" w:pos="709"/>
        </w:tabs>
        <w:spacing w:after="0" w:line="240" w:lineRule="auto"/>
        <w:rPr>
          <w:rFonts w:eastAsia="Calibri" w:cstheme="minorHAnsi"/>
          <w:lang w:eastAsia="en-GB"/>
        </w:rPr>
      </w:pPr>
    </w:p>
    <w:p w14:paraId="4E8E1C83" w14:textId="020F7183" w:rsidR="00C81217" w:rsidRDefault="00C81217" w:rsidP="00C81217">
      <w:pPr>
        <w:tabs>
          <w:tab w:val="left" w:pos="709"/>
        </w:tabs>
        <w:spacing w:after="0" w:line="240" w:lineRule="auto"/>
        <w:rPr>
          <w:rFonts w:eastAsia="Calibri" w:cstheme="minorHAnsi"/>
          <w:b/>
          <w:bCs/>
          <w:lang w:eastAsia="en-GB"/>
        </w:rPr>
      </w:pPr>
      <w:r>
        <w:rPr>
          <w:rFonts w:eastAsia="Calibri" w:cstheme="minorHAnsi"/>
          <w:b/>
          <w:bCs/>
          <w:lang w:eastAsia="en-GB"/>
        </w:rPr>
        <w:t>Planning AOB</w:t>
      </w:r>
    </w:p>
    <w:p w14:paraId="28AA58EF" w14:textId="058465F4" w:rsidR="00C81217" w:rsidRPr="009C02F3" w:rsidRDefault="009C02F3" w:rsidP="009C02F3">
      <w:pPr>
        <w:pStyle w:val="ListParagraph"/>
        <w:numPr>
          <w:ilvl w:val="0"/>
          <w:numId w:val="29"/>
        </w:numPr>
        <w:tabs>
          <w:tab w:val="left" w:pos="709"/>
        </w:tabs>
        <w:spacing w:after="0" w:line="240" w:lineRule="auto"/>
        <w:ind w:left="709" w:hanging="283"/>
        <w:rPr>
          <w:rStyle w:val="address"/>
          <w:rFonts w:eastAsia="Calibri" w:cstheme="minorHAnsi"/>
          <w:b/>
          <w:bCs/>
          <w:lang w:eastAsia="en-GB"/>
        </w:rPr>
      </w:pPr>
      <w:r w:rsidRPr="009C02F3">
        <w:rPr>
          <w:rFonts w:cstheme="minorHAnsi"/>
          <w:b/>
          <w:bCs/>
          <w:shd w:val="clear" w:color="auto" w:fill="FDFDF1"/>
        </w:rPr>
        <w:t>21/04006/LBC</w:t>
      </w:r>
      <w:r w:rsidRPr="009C02F3">
        <w:rPr>
          <w:rFonts w:cstheme="minorHAnsi"/>
          <w:b/>
          <w:bCs/>
          <w:shd w:val="clear" w:color="auto" w:fill="FDFDF1"/>
        </w:rPr>
        <w:t xml:space="preserve"> &amp; </w:t>
      </w:r>
      <w:r w:rsidRPr="009C02F3">
        <w:rPr>
          <w:rFonts w:cstheme="minorHAnsi"/>
          <w:b/>
          <w:bCs/>
          <w:shd w:val="clear" w:color="auto" w:fill="FDFDF1"/>
        </w:rPr>
        <w:t>21/04005/HHD</w:t>
      </w:r>
      <w:r w:rsidRPr="009C02F3">
        <w:rPr>
          <w:rFonts w:cstheme="minorHAnsi"/>
          <w:b/>
          <w:bCs/>
          <w:shd w:val="clear" w:color="auto" w:fill="FDFDF1"/>
        </w:rPr>
        <w:t xml:space="preserve"> </w:t>
      </w:r>
      <w:r w:rsidRPr="009C02F3">
        <w:rPr>
          <w:rFonts w:cstheme="minorHAnsi"/>
          <w:b/>
          <w:szCs w:val="24"/>
          <w:shd w:val="clear" w:color="auto" w:fill="FFFFFF"/>
        </w:rPr>
        <w:t>|</w:t>
      </w:r>
      <w:r w:rsidRPr="009C02F3">
        <w:rPr>
          <w:rStyle w:val="description"/>
          <w:rFonts w:cstheme="minorHAnsi"/>
          <w:b/>
          <w:bCs/>
          <w:shd w:val="clear" w:color="auto" w:fill="FFFFFF"/>
        </w:rPr>
        <w:t>Removal of existing roof to kitchen extension an</w:t>
      </w:r>
      <w:r>
        <w:rPr>
          <w:rStyle w:val="description"/>
          <w:rFonts w:cstheme="minorHAnsi"/>
          <w:b/>
          <w:bCs/>
          <w:shd w:val="clear" w:color="auto" w:fill="FFFFFF"/>
        </w:rPr>
        <w:t xml:space="preserve">d </w:t>
      </w:r>
      <w:r w:rsidRPr="009C02F3">
        <w:rPr>
          <w:rStyle w:val="description"/>
          <w:rFonts w:cstheme="minorHAnsi"/>
          <w:b/>
          <w:bCs/>
          <w:shd w:val="clear" w:color="auto" w:fill="FFFFFF"/>
        </w:rPr>
        <w:t>replacement with steeper pitched open vaulted roof. Internal modifications to kitchen extension and alteration of its fenestration. Conversion of existing boxroom in cottage to shower room. Demolition of porch and plastic glazed cover to yard and erection of new porch and fencing. Replacement of exterior masonry paint, lowering of drive and replacement of ground floor slab. </w:t>
      </w:r>
      <w:r w:rsidRPr="009C02F3">
        <w:rPr>
          <w:rStyle w:val="divider2"/>
          <w:rFonts w:cstheme="minorHAnsi"/>
          <w:b/>
          <w:bCs/>
          <w:shd w:val="clear" w:color="auto" w:fill="FFFFFF"/>
        </w:rPr>
        <w:t>|</w:t>
      </w:r>
      <w:r w:rsidRPr="009C02F3">
        <w:rPr>
          <w:rFonts w:cstheme="minorHAnsi"/>
          <w:b/>
          <w:bCs/>
          <w:shd w:val="clear" w:color="auto" w:fill="FFFFFF"/>
        </w:rPr>
        <w:t> </w:t>
      </w:r>
      <w:r w:rsidRPr="009C02F3">
        <w:rPr>
          <w:rStyle w:val="address"/>
          <w:rFonts w:cstheme="minorHAnsi"/>
          <w:b/>
          <w:bCs/>
          <w:shd w:val="clear" w:color="auto" w:fill="FFFFFF"/>
        </w:rPr>
        <w:t xml:space="preserve">Pippin Cottage </w:t>
      </w:r>
      <w:proofErr w:type="gramStart"/>
      <w:r w:rsidRPr="009C02F3">
        <w:rPr>
          <w:rStyle w:val="address"/>
          <w:rFonts w:cstheme="minorHAnsi"/>
          <w:b/>
          <w:bCs/>
          <w:shd w:val="clear" w:color="auto" w:fill="FFFFFF"/>
        </w:rPr>
        <w:t>The</w:t>
      </w:r>
      <w:proofErr w:type="gramEnd"/>
      <w:r w:rsidRPr="009C02F3">
        <w:rPr>
          <w:rStyle w:val="address"/>
          <w:rFonts w:cstheme="minorHAnsi"/>
          <w:b/>
          <w:bCs/>
          <w:shd w:val="clear" w:color="auto" w:fill="FFFFFF"/>
        </w:rPr>
        <w:t xml:space="preserve"> Green Kingham Chipping Norton Oxfordshire OX7 6YD</w:t>
      </w:r>
    </w:p>
    <w:p w14:paraId="4347F1E5" w14:textId="35FE43F5" w:rsidR="009C02F3" w:rsidRDefault="009C02F3" w:rsidP="009C02F3">
      <w:pPr>
        <w:pStyle w:val="ListParagraph"/>
        <w:tabs>
          <w:tab w:val="left" w:pos="709"/>
        </w:tabs>
        <w:spacing w:after="0" w:line="240" w:lineRule="auto"/>
        <w:ind w:left="709"/>
        <w:rPr>
          <w:rStyle w:val="address"/>
          <w:rFonts w:cstheme="minorHAnsi"/>
          <w:shd w:val="clear" w:color="auto" w:fill="FFFFFF"/>
        </w:rPr>
      </w:pPr>
      <w:r>
        <w:rPr>
          <w:rStyle w:val="address"/>
          <w:rFonts w:cstheme="minorHAnsi"/>
          <w:shd w:val="clear" w:color="auto" w:fill="FFFFFF"/>
        </w:rPr>
        <w:t>Cllrs feel</w:t>
      </w:r>
      <w:r w:rsidR="00102678">
        <w:rPr>
          <w:rStyle w:val="address"/>
          <w:rFonts w:cstheme="minorHAnsi"/>
          <w:shd w:val="clear" w:color="auto" w:fill="FFFFFF"/>
        </w:rPr>
        <w:t xml:space="preserve"> that the plans would be an improvement overall and make it more functional. Noted that it would be nice </w:t>
      </w:r>
      <w:r w:rsidR="009470B2">
        <w:rPr>
          <w:rStyle w:val="address"/>
          <w:rFonts w:cstheme="minorHAnsi"/>
          <w:shd w:val="clear" w:color="auto" w:fill="FFFFFF"/>
        </w:rPr>
        <w:t xml:space="preserve">to </w:t>
      </w:r>
      <w:r w:rsidR="00102678">
        <w:rPr>
          <w:rStyle w:val="address"/>
          <w:rFonts w:cstheme="minorHAnsi"/>
          <w:shd w:val="clear" w:color="auto" w:fill="FFFFFF"/>
        </w:rPr>
        <w:t>see it being renovated.</w:t>
      </w:r>
    </w:p>
    <w:p w14:paraId="79838BDB" w14:textId="65CF24A3" w:rsidR="00102678" w:rsidRPr="009C02F3" w:rsidRDefault="00102678" w:rsidP="009C02F3">
      <w:pPr>
        <w:pStyle w:val="ListParagraph"/>
        <w:tabs>
          <w:tab w:val="left" w:pos="709"/>
        </w:tabs>
        <w:spacing w:after="0" w:line="240" w:lineRule="auto"/>
        <w:ind w:left="709"/>
        <w:rPr>
          <w:rFonts w:eastAsia="Calibri" w:cstheme="minorHAnsi"/>
          <w:lang w:eastAsia="en-GB"/>
        </w:rPr>
      </w:pPr>
      <w:r>
        <w:rPr>
          <w:rStyle w:val="address"/>
          <w:rFonts w:cstheme="minorHAnsi"/>
          <w:shd w:val="clear" w:color="auto" w:fill="FFFFFF"/>
        </w:rPr>
        <w:t>Discussed neighbour’s concerns about overlooking – Cllr will mention in letter to planning application.</w:t>
      </w:r>
    </w:p>
    <w:p w14:paraId="5FF96F56" w14:textId="77777777" w:rsidR="00C55E44" w:rsidRPr="00BA2EBF" w:rsidRDefault="00C55E44" w:rsidP="00DB7311">
      <w:pPr>
        <w:spacing w:after="0" w:line="240" w:lineRule="auto"/>
        <w:rPr>
          <w:rFonts w:cstheme="minorHAnsi"/>
          <w:color w:val="FF0000"/>
          <w:szCs w:val="24"/>
          <w:shd w:val="clear" w:color="auto" w:fill="FFFFFF"/>
        </w:rPr>
      </w:pPr>
    </w:p>
    <w:p w14:paraId="6C148B7F" w14:textId="74146674" w:rsidR="00DD5E5D" w:rsidRPr="009723AC" w:rsidRDefault="00D919E3" w:rsidP="006F5FD1">
      <w:pPr>
        <w:spacing w:after="0" w:line="240" w:lineRule="auto"/>
        <w:ind w:left="426" w:right="-613" w:hanging="426"/>
        <w:rPr>
          <w:b/>
        </w:rPr>
      </w:pPr>
      <w:r w:rsidRPr="009723AC">
        <w:rPr>
          <w:b/>
        </w:rPr>
        <w:t>1</w:t>
      </w:r>
      <w:r w:rsidR="007C4ADC" w:rsidRPr="009723AC">
        <w:rPr>
          <w:b/>
        </w:rPr>
        <w:t>0</w:t>
      </w:r>
      <w:r w:rsidR="00F96B42" w:rsidRPr="009723AC">
        <w:tab/>
      </w:r>
      <w:r w:rsidR="00F96B42" w:rsidRPr="009723AC">
        <w:rPr>
          <w:b/>
        </w:rPr>
        <w:t>Finance</w:t>
      </w:r>
    </w:p>
    <w:p w14:paraId="5896FC35" w14:textId="7F5CF335" w:rsidR="00C067E7" w:rsidRPr="009723AC" w:rsidRDefault="00B84F07" w:rsidP="00BD68FA">
      <w:pPr>
        <w:spacing w:after="0" w:line="240" w:lineRule="auto"/>
        <w:ind w:left="709" w:right="-613" w:hanging="283"/>
      </w:pPr>
      <w:r w:rsidRPr="009723AC">
        <w:rPr>
          <w:b/>
        </w:rPr>
        <w:t>a</w:t>
      </w:r>
      <w:r w:rsidR="00F96B42" w:rsidRPr="009723AC">
        <w:rPr>
          <w:b/>
        </w:rPr>
        <w:t>.</w:t>
      </w:r>
      <w:r w:rsidR="00F96B42" w:rsidRPr="009723AC">
        <w:rPr>
          <w:b/>
        </w:rPr>
        <w:tab/>
      </w:r>
      <w:r w:rsidR="000556A4" w:rsidRPr="009723AC">
        <w:rPr>
          <w:b/>
        </w:rPr>
        <w:t>To approve current expenditure and sign cheques</w:t>
      </w:r>
      <w:r w:rsidR="00F96B42" w:rsidRPr="009723AC">
        <w:rPr>
          <w:b/>
        </w:rPr>
        <w:br/>
      </w:r>
      <w:r w:rsidR="003B0878" w:rsidRPr="009723AC">
        <w:t>Payments were approved and made for the following:</w:t>
      </w:r>
    </w:p>
    <w:p w14:paraId="6C48213C" w14:textId="2AC2D1E1" w:rsidR="004B470A" w:rsidRPr="009723AC" w:rsidRDefault="0044040C" w:rsidP="00BB62CC">
      <w:pPr>
        <w:spacing w:after="0" w:line="240" w:lineRule="auto"/>
        <w:ind w:left="709" w:right="-613"/>
        <w:rPr>
          <w:bCs/>
        </w:rPr>
      </w:pPr>
      <w:r w:rsidRPr="009723AC">
        <w:rPr>
          <w:bCs/>
        </w:rPr>
        <w:t xml:space="preserve">Gemma </w:t>
      </w:r>
      <w:proofErr w:type="spellStart"/>
      <w:r w:rsidRPr="009723AC">
        <w:rPr>
          <w:bCs/>
        </w:rPr>
        <w:t>Tindsley</w:t>
      </w:r>
      <w:proofErr w:type="spellEnd"/>
      <w:r w:rsidR="00CD49DD" w:rsidRPr="009723AC">
        <w:rPr>
          <w:bCs/>
        </w:rPr>
        <w:tab/>
      </w:r>
      <w:r w:rsidR="00CD49DD" w:rsidRPr="009723AC">
        <w:rPr>
          <w:bCs/>
        </w:rPr>
        <w:tab/>
      </w:r>
      <w:r w:rsidR="00730F93" w:rsidRPr="009723AC">
        <w:rPr>
          <w:bCs/>
        </w:rPr>
        <w:tab/>
      </w:r>
      <w:r w:rsidR="00730F93" w:rsidRPr="009723AC">
        <w:rPr>
          <w:bCs/>
        </w:rPr>
        <w:tab/>
      </w:r>
      <w:r w:rsidR="00730F93" w:rsidRPr="009723AC">
        <w:rPr>
          <w:bCs/>
        </w:rPr>
        <w:tab/>
      </w:r>
      <w:r w:rsidR="0075790F" w:rsidRPr="009723AC">
        <w:rPr>
          <w:bCs/>
        </w:rPr>
        <w:tab/>
      </w:r>
      <w:proofErr w:type="spellStart"/>
      <w:r w:rsidR="00BD68FA" w:rsidRPr="009723AC">
        <w:rPr>
          <w:bCs/>
        </w:rPr>
        <w:t>chq</w:t>
      </w:r>
      <w:proofErr w:type="spellEnd"/>
      <w:r w:rsidR="00BD68FA" w:rsidRPr="009723AC">
        <w:rPr>
          <w:bCs/>
        </w:rPr>
        <w:t xml:space="preserve"> 1010</w:t>
      </w:r>
      <w:r w:rsidRPr="009723AC">
        <w:rPr>
          <w:bCs/>
        </w:rPr>
        <w:t>9</w:t>
      </w:r>
      <w:r w:rsidR="00BB62CC" w:rsidRPr="009723AC">
        <w:rPr>
          <w:bCs/>
        </w:rPr>
        <w:t>4</w:t>
      </w:r>
      <w:r w:rsidR="004B470A" w:rsidRPr="009723AC">
        <w:rPr>
          <w:bCs/>
        </w:rPr>
        <w:tab/>
      </w:r>
      <w:r w:rsidR="004B470A" w:rsidRPr="009723AC">
        <w:rPr>
          <w:bCs/>
        </w:rPr>
        <w:tab/>
        <w:t>£</w:t>
      </w:r>
      <w:r w:rsidR="00BB62CC" w:rsidRPr="009723AC">
        <w:rPr>
          <w:bCs/>
        </w:rPr>
        <w:t>26</w:t>
      </w:r>
      <w:r w:rsidRPr="009723AC">
        <w:rPr>
          <w:bCs/>
        </w:rPr>
        <w:t>.</w:t>
      </w:r>
      <w:r w:rsidR="00BB62CC" w:rsidRPr="009723AC">
        <w:rPr>
          <w:bCs/>
        </w:rPr>
        <w:t>0</w:t>
      </w:r>
      <w:r w:rsidRPr="009723AC">
        <w:rPr>
          <w:bCs/>
        </w:rPr>
        <w:t>5</w:t>
      </w:r>
    </w:p>
    <w:p w14:paraId="0EFA6E3F" w14:textId="205A58B3" w:rsidR="00BB62CC" w:rsidRPr="009723AC" w:rsidRDefault="00BB62CC" w:rsidP="00BB62CC">
      <w:pPr>
        <w:spacing w:after="0" w:line="240" w:lineRule="auto"/>
        <w:ind w:left="709" w:right="-613"/>
        <w:rPr>
          <w:bCs/>
        </w:rPr>
      </w:pPr>
      <w:r w:rsidRPr="009723AC">
        <w:rPr>
          <w:bCs/>
        </w:rPr>
        <w:t xml:space="preserve">Gemma </w:t>
      </w:r>
      <w:proofErr w:type="spellStart"/>
      <w:r w:rsidRPr="009723AC">
        <w:rPr>
          <w:bCs/>
        </w:rPr>
        <w:t>Tindsley</w:t>
      </w:r>
      <w:proofErr w:type="spellEnd"/>
      <w:r w:rsidRPr="009723AC">
        <w:rPr>
          <w:bCs/>
        </w:rPr>
        <w:tab/>
      </w:r>
      <w:r w:rsidRPr="009723AC">
        <w:rPr>
          <w:bCs/>
        </w:rPr>
        <w:tab/>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101095</w:t>
      </w:r>
      <w:r w:rsidRPr="009723AC">
        <w:rPr>
          <w:bCs/>
        </w:rPr>
        <w:tab/>
      </w:r>
      <w:r w:rsidRPr="009723AC">
        <w:rPr>
          <w:bCs/>
        </w:rPr>
        <w:tab/>
        <w:t>£582.26</w:t>
      </w:r>
    </w:p>
    <w:p w14:paraId="45098DF0" w14:textId="6FC81C38" w:rsidR="00BB62CC" w:rsidRPr="009723AC" w:rsidRDefault="00BB62CC" w:rsidP="00BB62CC">
      <w:pPr>
        <w:spacing w:after="0" w:line="240" w:lineRule="auto"/>
        <w:ind w:left="709" w:right="-613"/>
        <w:rPr>
          <w:bCs/>
        </w:rPr>
      </w:pPr>
      <w:r w:rsidRPr="009723AC">
        <w:rPr>
          <w:bCs/>
        </w:rPr>
        <w:t>Arthur J Gallagher Insurance Brokers Ltd</w:t>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101097</w:t>
      </w:r>
      <w:r w:rsidRPr="009723AC">
        <w:rPr>
          <w:bCs/>
        </w:rPr>
        <w:tab/>
      </w:r>
      <w:r w:rsidRPr="009723AC">
        <w:rPr>
          <w:bCs/>
        </w:rPr>
        <w:tab/>
        <w:t>£218.00</w:t>
      </w:r>
    </w:p>
    <w:p w14:paraId="6AEF7F89" w14:textId="3AF7EEFE" w:rsidR="00BB62CC" w:rsidRPr="009723AC" w:rsidRDefault="00BB62CC" w:rsidP="00BB62CC">
      <w:pPr>
        <w:spacing w:after="0" w:line="240" w:lineRule="auto"/>
        <w:ind w:left="709" w:right="-613"/>
        <w:rPr>
          <w:bCs/>
        </w:rPr>
      </w:pPr>
      <w:r w:rsidRPr="009723AC">
        <w:rPr>
          <w:bCs/>
        </w:rPr>
        <w:t>Arthur J Gallagher Insurance Brokers Ltd</w:t>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101098</w:t>
      </w:r>
      <w:r w:rsidRPr="009723AC">
        <w:rPr>
          <w:bCs/>
        </w:rPr>
        <w:tab/>
      </w:r>
      <w:r w:rsidRPr="009723AC">
        <w:rPr>
          <w:bCs/>
        </w:rPr>
        <w:tab/>
        <w:t>£218.00</w:t>
      </w:r>
    </w:p>
    <w:p w14:paraId="54985F83" w14:textId="3F5C7200" w:rsidR="00BB62CC" w:rsidRPr="009723AC" w:rsidRDefault="00BB62CC" w:rsidP="00BB62CC">
      <w:pPr>
        <w:spacing w:after="0" w:line="240" w:lineRule="auto"/>
        <w:ind w:left="709" w:right="-613"/>
        <w:rPr>
          <w:bCs/>
        </w:rPr>
      </w:pPr>
      <w:r w:rsidRPr="009723AC">
        <w:rPr>
          <w:bCs/>
        </w:rPr>
        <w:t>WGT Fencing</w:t>
      </w:r>
      <w:r w:rsidRPr="009723AC">
        <w:rPr>
          <w:bCs/>
        </w:rPr>
        <w:tab/>
      </w:r>
      <w:r w:rsidRPr="009723AC">
        <w:rPr>
          <w:bCs/>
        </w:rPr>
        <w:tab/>
      </w:r>
      <w:r w:rsidRPr="009723AC">
        <w:rPr>
          <w:bCs/>
        </w:rPr>
        <w:tab/>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101099</w:t>
      </w:r>
      <w:r w:rsidRPr="009723AC">
        <w:rPr>
          <w:bCs/>
        </w:rPr>
        <w:tab/>
      </w:r>
      <w:r w:rsidRPr="009723AC">
        <w:rPr>
          <w:bCs/>
        </w:rPr>
        <w:tab/>
        <w:t>£1,304.94</w:t>
      </w:r>
    </w:p>
    <w:p w14:paraId="588E414A" w14:textId="1E3D0420" w:rsidR="00BB62CC" w:rsidRPr="009723AC" w:rsidRDefault="00BB62CC" w:rsidP="00BB62CC">
      <w:pPr>
        <w:spacing w:after="0" w:line="240" w:lineRule="auto"/>
        <w:ind w:left="709" w:right="-613"/>
        <w:rPr>
          <w:bCs/>
        </w:rPr>
      </w:pPr>
      <w:proofErr w:type="spellStart"/>
      <w:r w:rsidRPr="009723AC">
        <w:rPr>
          <w:bCs/>
        </w:rPr>
        <w:lastRenderedPageBreak/>
        <w:t>Ubico</w:t>
      </w:r>
      <w:proofErr w:type="spellEnd"/>
      <w:r w:rsidRPr="009723AC">
        <w:rPr>
          <w:bCs/>
        </w:rPr>
        <w:t xml:space="preserve"> Ltd</w:t>
      </w:r>
      <w:r w:rsidRPr="009723AC">
        <w:rPr>
          <w:bCs/>
        </w:rPr>
        <w:tab/>
      </w:r>
      <w:r w:rsidRPr="009723AC">
        <w:rPr>
          <w:bCs/>
        </w:rPr>
        <w:tab/>
      </w:r>
      <w:r w:rsidRPr="009723AC">
        <w:rPr>
          <w:bCs/>
        </w:rPr>
        <w:tab/>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101100</w:t>
      </w:r>
      <w:r w:rsidRPr="009723AC">
        <w:rPr>
          <w:bCs/>
        </w:rPr>
        <w:tab/>
      </w:r>
      <w:r w:rsidRPr="009723AC">
        <w:rPr>
          <w:bCs/>
        </w:rPr>
        <w:tab/>
        <w:t>£16.87</w:t>
      </w:r>
    </w:p>
    <w:p w14:paraId="25D40BC1" w14:textId="2FB0E40B" w:rsidR="00BB62CC" w:rsidRPr="009723AC" w:rsidRDefault="00BB62CC" w:rsidP="00BB62CC">
      <w:pPr>
        <w:spacing w:after="0" w:line="240" w:lineRule="auto"/>
        <w:ind w:left="709" w:right="-613"/>
        <w:rPr>
          <w:bCs/>
        </w:rPr>
      </w:pPr>
      <w:r w:rsidRPr="009723AC">
        <w:rPr>
          <w:bCs/>
        </w:rPr>
        <w:tab/>
      </w:r>
      <w:proofErr w:type="spellStart"/>
      <w:r w:rsidRPr="009723AC">
        <w:rPr>
          <w:bCs/>
        </w:rPr>
        <w:t>Bruern</w:t>
      </w:r>
      <w:proofErr w:type="spellEnd"/>
      <w:r w:rsidRPr="009723AC">
        <w:rPr>
          <w:bCs/>
        </w:rPr>
        <w:t xml:space="preserve"> Farm</w:t>
      </w:r>
      <w:r w:rsidRPr="009723AC">
        <w:rPr>
          <w:bCs/>
        </w:rPr>
        <w:tab/>
      </w:r>
      <w:r w:rsidRPr="009723AC">
        <w:rPr>
          <w:bCs/>
        </w:rPr>
        <w:tab/>
      </w:r>
      <w:r w:rsidRPr="009723AC">
        <w:rPr>
          <w:bCs/>
        </w:rPr>
        <w:tab/>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101101</w:t>
      </w:r>
      <w:r w:rsidRPr="009723AC">
        <w:rPr>
          <w:bCs/>
        </w:rPr>
        <w:tab/>
      </w:r>
      <w:r w:rsidRPr="009723AC">
        <w:rPr>
          <w:bCs/>
        </w:rPr>
        <w:tab/>
        <w:t>£240.00</w:t>
      </w:r>
    </w:p>
    <w:p w14:paraId="2CDC8874" w14:textId="236B99F1" w:rsidR="009723AC" w:rsidRPr="009723AC" w:rsidRDefault="009723AC" w:rsidP="009723AC">
      <w:pPr>
        <w:spacing w:after="0" w:line="240" w:lineRule="auto"/>
        <w:ind w:left="709" w:right="-613"/>
        <w:rPr>
          <w:bCs/>
        </w:rPr>
      </w:pPr>
      <w:r w:rsidRPr="009723AC">
        <w:rPr>
          <w:bCs/>
        </w:rPr>
        <w:t>Community First Oxfordshire</w:t>
      </w:r>
      <w:r w:rsidRPr="009723AC">
        <w:rPr>
          <w:bCs/>
        </w:rPr>
        <w:tab/>
      </w:r>
      <w:r w:rsidRPr="009723AC">
        <w:rPr>
          <w:bCs/>
        </w:rPr>
        <w:tab/>
      </w:r>
      <w:r w:rsidRPr="009723AC">
        <w:rPr>
          <w:bCs/>
        </w:rPr>
        <w:tab/>
      </w:r>
      <w:r w:rsidRPr="009723AC">
        <w:rPr>
          <w:bCs/>
        </w:rPr>
        <w:tab/>
      </w:r>
      <w:r w:rsidRPr="009723AC">
        <w:rPr>
          <w:bCs/>
        </w:rPr>
        <w:tab/>
      </w:r>
      <w:proofErr w:type="spellStart"/>
      <w:r w:rsidRPr="009723AC">
        <w:rPr>
          <w:bCs/>
        </w:rPr>
        <w:t>chq</w:t>
      </w:r>
      <w:proofErr w:type="spellEnd"/>
      <w:r w:rsidRPr="009723AC">
        <w:rPr>
          <w:bCs/>
        </w:rPr>
        <w:t xml:space="preserve"> 101102</w:t>
      </w:r>
      <w:r w:rsidRPr="009723AC">
        <w:rPr>
          <w:bCs/>
        </w:rPr>
        <w:tab/>
      </w:r>
      <w:r w:rsidRPr="009723AC">
        <w:rPr>
          <w:bCs/>
        </w:rPr>
        <w:tab/>
        <w:t>£70.00</w:t>
      </w:r>
    </w:p>
    <w:p w14:paraId="408D9F8C" w14:textId="1E5E98CB" w:rsidR="005A16F7" w:rsidRPr="009723AC" w:rsidRDefault="005A16F7" w:rsidP="005A16F7">
      <w:pPr>
        <w:spacing w:after="0" w:line="240" w:lineRule="auto"/>
        <w:ind w:left="709" w:right="-613" w:hanging="283"/>
        <w:rPr>
          <w:b/>
        </w:rPr>
      </w:pPr>
      <w:r w:rsidRPr="009723AC">
        <w:rPr>
          <w:b/>
        </w:rPr>
        <w:t>b.</w:t>
      </w:r>
      <w:r w:rsidRPr="009723AC">
        <w:rPr>
          <w:b/>
        </w:rPr>
        <w:tab/>
        <w:t>Monies received</w:t>
      </w:r>
    </w:p>
    <w:p w14:paraId="2E18792A" w14:textId="2531C92D" w:rsidR="00477424" w:rsidRPr="009723AC" w:rsidRDefault="00477424" w:rsidP="005A16F7">
      <w:pPr>
        <w:spacing w:after="0" w:line="240" w:lineRule="auto"/>
        <w:ind w:left="709" w:right="-613" w:hanging="283"/>
        <w:rPr>
          <w:bCs/>
        </w:rPr>
      </w:pPr>
      <w:r w:rsidRPr="009723AC">
        <w:rPr>
          <w:b/>
        </w:rPr>
        <w:tab/>
      </w:r>
      <w:r w:rsidRPr="009723AC">
        <w:rPr>
          <w:bCs/>
        </w:rPr>
        <w:t>None</w:t>
      </w:r>
    </w:p>
    <w:p w14:paraId="574584D1" w14:textId="77777777" w:rsidR="005A16F7" w:rsidRPr="009723AC" w:rsidRDefault="005A16F7" w:rsidP="005A16F7">
      <w:pPr>
        <w:spacing w:after="0" w:line="240" w:lineRule="auto"/>
        <w:ind w:left="709" w:right="-613" w:hanging="283"/>
        <w:rPr>
          <w:b/>
        </w:rPr>
      </w:pPr>
      <w:r w:rsidRPr="009723AC">
        <w:rPr>
          <w:b/>
        </w:rPr>
        <w:t>c.</w:t>
      </w:r>
      <w:r w:rsidRPr="009723AC">
        <w:rPr>
          <w:b/>
        </w:rPr>
        <w:tab/>
        <w:t>Bank account update</w:t>
      </w:r>
    </w:p>
    <w:p w14:paraId="210518CC" w14:textId="178F6738" w:rsidR="005A16F7" w:rsidRPr="009723AC" w:rsidRDefault="005A16F7" w:rsidP="005A16F7">
      <w:pPr>
        <w:spacing w:after="0" w:line="240" w:lineRule="auto"/>
        <w:ind w:left="709" w:right="-613" w:hanging="283"/>
        <w:rPr>
          <w:bCs/>
        </w:rPr>
      </w:pPr>
      <w:r w:rsidRPr="00BA2EBF">
        <w:rPr>
          <w:b/>
          <w:color w:val="FF0000"/>
        </w:rPr>
        <w:tab/>
      </w:r>
      <w:r w:rsidRPr="009723AC">
        <w:rPr>
          <w:bCs/>
        </w:rPr>
        <w:t xml:space="preserve">Parish Council current account balance as of </w:t>
      </w:r>
      <w:r w:rsidR="0044040C" w:rsidRPr="009723AC">
        <w:rPr>
          <w:bCs/>
        </w:rPr>
        <w:t>3</w:t>
      </w:r>
      <w:r w:rsidR="009723AC" w:rsidRPr="009723AC">
        <w:rPr>
          <w:bCs/>
        </w:rPr>
        <w:t>1</w:t>
      </w:r>
      <w:r w:rsidR="009723AC" w:rsidRPr="009723AC">
        <w:rPr>
          <w:bCs/>
          <w:vertAlign w:val="superscript"/>
        </w:rPr>
        <w:t>st</w:t>
      </w:r>
      <w:r w:rsidR="00D12D43" w:rsidRPr="009723AC">
        <w:rPr>
          <w:bCs/>
        </w:rPr>
        <w:t xml:space="preserve"> </w:t>
      </w:r>
      <w:r w:rsidR="009723AC" w:rsidRPr="009723AC">
        <w:rPr>
          <w:bCs/>
        </w:rPr>
        <w:t>Dece</w:t>
      </w:r>
      <w:r w:rsidR="0044040C" w:rsidRPr="009723AC">
        <w:rPr>
          <w:bCs/>
        </w:rPr>
        <w:t>m</w:t>
      </w:r>
      <w:r w:rsidR="00D12D43" w:rsidRPr="009723AC">
        <w:rPr>
          <w:bCs/>
        </w:rPr>
        <w:t xml:space="preserve">ber </w:t>
      </w:r>
      <w:r w:rsidRPr="009723AC">
        <w:rPr>
          <w:bCs/>
        </w:rPr>
        <w:t>2021 - £</w:t>
      </w:r>
      <w:r w:rsidR="009723AC" w:rsidRPr="009723AC">
        <w:rPr>
          <w:bCs/>
        </w:rPr>
        <w:t>47,313.78</w:t>
      </w:r>
    </w:p>
    <w:p w14:paraId="29C112F8" w14:textId="77777777" w:rsidR="00477424" w:rsidRPr="009723AC" w:rsidRDefault="00477424" w:rsidP="00477424">
      <w:pPr>
        <w:pStyle w:val="ListParagraph"/>
        <w:numPr>
          <w:ilvl w:val="0"/>
          <w:numId w:val="31"/>
        </w:numPr>
        <w:spacing w:after="0" w:line="240" w:lineRule="auto"/>
        <w:ind w:right="-613" w:hanging="294"/>
      </w:pPr>
      <w:r w:rsidRPr="009723AC">
        <w:rPr>
          <w:b/>
        </w:rPr>
        <w:t>To approve budget update</w:t>
      </w:r>
    </w:p>
    <w:p w14:paraId="29A621DF" w14:textId="11ABFD53" w:rsidR="00477424" w:rsidRPr="009723AC" w:rsidRDefault="00477424" w:rsidP="00477424">
      <w:pPr>
        <w:tabs>
          <w:tab w:val="left" w:pos="720"/>
        </w:tabs>
        <w:spacing w:after="0" w:line="240" w:lineRule="auto"/>
        <w:ind w:left="360" w:right="-613"/>
      </w:pPr>
      <w:r w:rsidRPr="009723AC">
        <w:tab/>
        <w:t>Updates circulated to Council were approved.</w:t>
      </w:r>
    </w:p>
    <w:p w14:paraId="0E2205E3" w14:textId="252CC60E" w:rsidR="009E7CFC" w:rsidRPr="009723AC" w:rsidRDefault="009E7CFC" w:rsidP="009E7CFC">
      <w:pPr>
        <w:pStyle w:val="ListParagraph"/>
        <w:numPr>
          <w:ilvl w:val="0"/>
          <w:numId w:val="23"/>
        </w:numPr>
        <w:tabs>
          <w:tab w:val="left" w:pos="720"/>
        </w:tabs>
        <w:spacing w:after="0" w:line="240" w:lineRule="auto"/>
        <w:ind w:right="-613"/>
        <w:rPr>
          <w:b/>
          <w:bCs/>
        </w:rPr>
      </w:pPr>
      <w:r w:rsidRPr="009723AC">
        <w:rPr>
          <w:b/>
          <w:bCs/>
        </w:rPr>
        <w:t>To approve finance update</w:t>
      </w:r>
    </w:p>
    <w:p w14:paraId="20DAC593" w14:textId="77777777" w:rsidR="009E7CFC" w:rsidRPr="009723AC" w:rsidRDefault="009E7CFC" w:rsidP="009E7CFC">
      <w:pPr>
        <w:pStyle w:val="ListParagraph"/>
        <w:spacing w:after="0" w:line="240" w:lineRule="auto"/>
        <w:ind w:left="709" w:right="-613"/>
      </w:pPr>
      <w:r w:rsidRPr="009723AC">
        <w:t>Updates circulated to Council were approved.</w:t>
      </w:r>
    </w:p>
    <w:p w14:paraId="40801629" w14:textId="1A122EDE" w:rsidR="005A16F7" w:rsidRPr="009723AC" w:rsidRDefault="005A16F7" w:rsidP="009E7CFC">
      <w:pPr>
        <w:pStyle w:val="ListParagraph"/>
        <w:numPr>
          <w:ilvl w:val="0"/>
          <w:numId w:val="23"/>
        </w:numPr>
        <w:spacing w:after="0" w:line="240" w:lineRule="auto"/>
        <w:ind w:left="709" w:right="-613" w:hanging="283"/>
      </w:pPr>
      <w:r w:rsidRPr="009723AC">
        <w:rPr>
          <w:b/>
        </w:rPr>
        <w:t>To approve bank reconciliation</w:t>
      </w:r>
    </w:p>
    <w:p w14:paraId="0CDF0C52" w14:textId="355162C4" w:rsidR="005A16F7" w:rsidRPr="009723AC" w:rsidRDefault="005A16F7" w:rsidP="005A16F7">
      <w:pPr>
        <w:pStyle w:val="ListParagraph"/>
        <w:spacing w:after="0" w:line="240" w:lineRule="auto"/>
        <w:ind w:right="-613"/>
      </w:pPr>
      <w:r w:rsidRPr="009723AC">
        <w:t>Reconciliations circulated to Council were approved.</w:t>
      </w:r>
    </w:p>
    <w:p w14:paraId="63E86F11" w14:textId="77777777" w:rsidR="005A16F7" w:rsidRPr="009723AC" w:rsidRDefault="005A16F7" w:rsidP="005A16F7">
      <w:pPr>
        <w:spacing w:after="0" w:line="240" w:lineRule="auto"/>
        <w:ind w:right="-613"/>
        <w:rPr>
          <w:bCs/>
        </w:rPr>
      </w:pPr>
    </w:p>
    <w:p w14:paraId="66F9D1BD" w14:textId="77777777" w:rsidR="005A16F7" w:rsidRPr="009723AC" w:rsidRDefault="005A16F7" w:rsidP="005A16F7">
      <w:pPr>
        <w:pStyle w:val="ListParagraph"/>
        <w:numPr>
          <w:ilvl w:val="0"/>
          <w:numId w:val="25"/>
        </w:numPr>
        <w:tabs>
          <w:tab w:val="left" w:pos="426"/>
        </w:tabs>
        <w:spacing w:after="0" w:line="240" w:lineRule="auto"/>
        <w:ind w:left="426" w:right="-613"/>
        <w:rPr>
          <w:b/>
        </w:rPr>
      </w:pPr>
      <w:r w:rsidRPr="009723AC">
        <w:rPr>
          <w:b/>
        </w:rPr>
        <w:t>To receive items for information only and for next agenda</w:t>
      </w:r>
    </w:p>
    <w:p w14:paraId="091166C8" w14:textId="58B48C6C" w:rsidR="00D94A3B" w:rsidRDefault="009723AC" w:rsidP="009723AC">
      <w:pPr>
        <w:spacing w:after="0" w:line="240" w:lineRule="auto"/>
        <w:ind w:left="426" w:right="-612"/>
        <w:rPr>
          <w:bCs/>
        </w:rPr>
      </w:pPr>
      <w:r>
        <w:rPr>
          <w:bCs/>
        </w:rPr>
        <w:t xml:space="preserve">Playground area – clerk to contact bespoke play equipment company that </w:t>
      </w:r>
      <w:proofErr w:type="spellStart"/>
      <w:r w:rsidR="00361A85">
        <w:rPr>
          <w:bCs/>
        </w:rPr>
        <w:t>Dayleford</w:t>
      </w:r>
      <w:proofErr w:type="spellEnd"/>
      <w:r w:rsidR="00361A85">
        <w:rPr>
          <w:bCs/>
        </w:rPr>
        <w:t xml:space="preserve"> sent. </w:t>
      </w:r>
    </w:p>
    <w:p w14:paraId="57B39717" w14:textId="19E3091C" w:rsidR="00361A85" w:rsidRDefault="00361A85" w:rsidP="009723AC">
      <w:pPr>
        <w:spacing w:after="0" w:line="240" w:lineRule="auto"/>
        <w:ind w:left="426" w:right="-612"/>
        <w:rPr>
          <w:bCs/>
        </w:rPr>
      </w:pPr>
      <w:r>
        <w:rPr>
          <w:bCs/>
        </w:rPr>
        <w:t>Discussed effort to repair roads in the surrounding areas – rural communities essential to use the roads. When the roads are repaired</w:t>
      </w:r>
      <w:r w:rsidR="00262278">
        <w:rPr>
          <w:bCs/>
        </w:rPr>
        <w:t xml:space="preserve"> </w:t>
      </w:r>
      <w:r>
        <w:rPr>
          <w:bCs/>
        </w:rPr>
        <w:t>it is not done well</w:t>
      </w:r>
      <w:r w:rsidR="00262278">
        <w:rPr>
          <w:bCs/>
        </w:rPr>
        <w:t xml:space="preserve"> </w:t>
      </w:r>
      <w:r>
        <w:rPr>
          <w:bCs/>
        </w:rPr>
        <w:t>and</w:t>
      </w:r>
      <w:r w:rsidR="00262278">
        <w:rPr>
          <w:bCs/>
        </w:rPr>
        <w:t>,</w:t>
      </w:r>
      <w:r>
        <w:rPr>
          <w:bCs/>
        </w:rPr>
        <w:t xml:space="preserve"> ine</w:t>
      </w:r>
      <w:r w:rsidR="00262278">
        <w:rPr>
          <w:bCs/>
        </w:rPr>
        <w:t>vitably, is back to its original state after a couple of weeks.</w:t>
      </w:r>
    </w:p>
    <w:p w14:paraId="35E13391" w14:textId="5337795B" w:rsidR="00262278" w:rsidRDefault="00262278" w:rsidP="009723AC">
      <w:pPr>
        <w:spacing w:after="0" w:line="240" w:lineRule="auto"/>
        <w:ind w:left="426" w:right="-612"/>
        <w:rPr>
          <w:bCs/>
        </w:rPr>
      </w:pPr>
      <w:r>
        <w:rPr>
          <w:b/>
        </w:rPr>
        <w:t xml:space="preserve">Action: </w:t>
      </w:r>
      <w:r>
        <w:rPr>
          <w:bCs/>
        </w:rPr>
        <w:t>Clerk to draft letters to Tim Bearder and Gloucestershire County Council again about the road towards Daylesford.</w:t>
      </w:r>
    </w:p>
    <w:p w14:paraId="123771AD" w14:textId="4063AB8B" w:rsidR="00262278" w:rsidRDefault="00262278" w:rsidP="009723AC">
      <w:pPr>
        <w:spacing w:after="0" w:line="240" w:lineRule="auto"/>
        <w:ind w:left="426" w:right="-612"/>
        <w:rPr>
          <w:bCs/>
        </w:rPr>
      </w:pPr>
      <w:r>
        <w:rPr>
          <w:bCs/>
        </w:rPr>
        <w:t xml:space="preserve">Discussed the bin just outside the Wild Rabbit – opposite the bus stop, needs repairing. </w:t>
      </w:r>
    </w:p>
    <w:p w14:paraId="4AB8D61A" w14:textId="569AF013" w:rsidR="00262278" w:rsidRPr="00262278" w:rsidRDefault="00262278" w:rsidP="009723AC">
      <w:pPr>
        <w:spacing w:after="0" w:line="240" w:lineRule="auto"/>
        <w:ind w:left="426" w:right="-612"/>
        <w:rPr>
          <w:bCs/>
        </w:rPr>
      </w:pPr>
      <w:r>
        <w:rPr>
          <w:b/>
        </w:rPr>
        <w:t xml:space="preserve">Action: </w:t>
      </w:r>
      <w:r>
        <w:rPr>
          <w:bCs/>
        </w:rPr>
        <w:t>Clerk to email Cllr Beaney who is looking into new bin.</w:t>
      </w:r>
    </w:p>
    <w:p w14:paraId="2AE3DB3D" w14:textId="77777777" w:rsidR="009723AC" w:rsidRPr="00BA2EBF" w:rsidRDefault="009723AC" w:rsidP="00262278">
      <w:pPr>
        <w:spacing w:after="0" w:line="240" w:lineRule="auto"/>
        <w:ind w:right="-612"/>
        <w:rPr>
          <w:bCs/>
          <w:color w:val="FF0000"/>
        </w:rPr>
      </w:pPr>
    </w:p>
    <w:p w14:paraId="397A96BC" w14:textId="1AE16048" w:rsidR="005A16F7" w:rsidRPr="00262278" w:rsidRDefault="005A16F7" w:rsidP="00D94A3B">
      <w:pPr>
        <w:pStyle w:val="ListParagraph"/>
        <w:numPr>
          <w:ilvl w:val="0"/>
          <w:numId w:val="25"/>
        </w:numPr>
        <w:spacing w:after="120" w:line="240" w:lineRule="auto"/>
        <w:ind w:left="426" w:right="-612"/>
      </w:pPr>
      <w:r w:rsidRPr="00262278">
        <w:rPr>
          <w:b/>
        </w:rPr>
        <w:t>Next meeting</w:t>
      </w:r>
      <w:r w:rsidRPr="00262278">
        <w:rPr>
          <w:b/>
        </w:rPr>
        <w:br/>
      </w:r>
      <w:r w:rsidRPr="00262278">
        <w:t xml:space="preserve">Wednesday </w:t>
      </w:r>
      <w:r w:rsidR="0044040C" w:rsidRPr="00262278">
        <w:t>1</w:t>
      </w:r>
      <w:r w:rsidR="00262278" w:rsidRPr="00262278">
        <w:t>6</w:t>
      </w:r>
      <w:r w:rsidR="0044040C" w:rsidRPr="00262278">
        <w:rPr>
          <w:vertAlign w:val="superscript"/>
        </w:rPr>
        <w:t>th</w:t>
      </w:r>
      <w:r w:rsidR="0044040C" w:rsidRPr="00262278">
        <w:t xml:space="preserve"> </w:t>
      </w:r>
      <w:r w:rsidR="00262278" w:rsidRPr="00262278">
        <w:t>February</w:t>
      </w:r>
      <w:r w:rsidRPr="00262278">
        <w:t xml:space="preserve"> 202</w:t>
      </w:r>
      <w:r w:rsidR="00262278" w:rsidRPr="00262278">
        <w:t xml:space="preserve">2 </w:t>
      </w:r>
      <w:r w:rsidRPr="00262278">
        <w:t xml:space="preserve">at 7.30 pm. </w:t>
      </w:r>
    </w:p>
    <w:p w14:paraId="2EF56CD6" w14:textId="50E8FF1D" w:rsidR="005A16F7" w:rsidRPr="00A9777D" w:rsidRDefault="005A16F7" w:rsidP="0039572C">
      <w:pPr>
        <w:spacing w:after="120" w:line="240" w:lineRule="auto"/>
        <w:ind w:right="-612" w:firstLine="360"/>
      </w:pPr>
      <w:r w:rsidRPr="00A9777D">
        <w:rPr>
          <w:b/>
        </w:rPr>
        <w:t xml:space="preserve">Meeting closed at </w:t>
      </w:r>
      <w:r w:rsidR="00A9777D" w:rsidRPr="00A9777D">
        <w:rPr>
          <w:b/>
        </w:rPr>
        <w:t>9</w:t>
      </w:r>
      <w:r w:rsidRPr="00A9777D">
        <w:rPr>
          <w:b/>
        </w:rPr>
        <w:t>.</w:t>
      </w:r>
      <w:r w:rsidR="00A9777D" w:rsidRPr="00A9777D">
        <w:rPr>
          <w:b/>
        </w:rPr>
        <w:t>00</w:t>
      </w:r>
      <w:r w:rsidRPr="00A9777D">
        <w:rPr>
          <w:b/>
        </w:rPr>
        <w:t xml:space="preserve"> pm</w:t>
      </w:r>
    </w:p>
    <w:p w14:paraId="7E37A812" w14:textId="0ED5F110" w:rsidR="005474CD" w:rsidRPr="00BA2EBF" w:rsidRDefault="005474CD" w:rsidP="005A16F7">
      <w:pPr>
        <w:spacing w:after="0" w:line="240" w:lineRule="auto"/>
        <w:ind w:left="709" w:right="-613" w:hanging="283"/>
        <w:rPr>
          <w:color w:val="FF0000"/>
        </w:rPr>
      </w:pPr>
    </w:p>
    <w:sectPr w:rsidR="005474CD" w:rsidRPr="00BA2EBF" w:rsidSect="007E6C2D">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C1EE" w14:textId="77777777" w:rsidR="00C767CB" w:rsidRDefault="00C767CB">
      <w:pPr>
        <w:spacing w:after="0" w:line="240" w:lineRule="auto"/>
      </w:pPr>
      <w:r>
        <w:separator/>
      </w:r>
    </w:p>
  </w:endnote>
  <w:endnote w:type="continuationSeparator" w:id="0">
    <w:p w14:paraId="4209FCEC" w14:textId="77777777" w:rsidR="00C767CB" w:rsidRDefault="00C767CB">
      <w:pPr>
        <w:spacing w:after="0" w:line="240" w:lineRule="auto"/>
      </w:pPr>
      <w:r>
        <w:continuationSeparator/>
      </w:r>
    </w:p>
  </w:endnote>
  <w:endnote w:type="continuationNotice" w:id="1">
    <w:p w14:paraId="5DFEEF3D" w14:textId="77777777" w:rsidR="00C767CB" w:rsidRDefault="00C76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C767CB" w:rsidP="004C66A3">
    <w:pPr>
      <w:pStyle w:val="Footer"/>
    </w:pPr>
    <w:sdt>
      <w:sdtPr>
        <w:id w:val="1045800964"/>
        <w:docPartObj>
          <w:docPartGallery w:val="Page Numbers (Bottom of Page)"/>
          <w:docPartUnique/>
        </w:docPartObj>
      </w:sdtPr>
      <w:sdtEndPr/>
      <w:sdtContent>
        <w:sdt>
          <w:sdtPr>
            <w:id w:val="328257721"/>
            <w:docPartObj>
              <w:docPartGallery w:val="Page Numbers (Top of Page)"/>
              <w:docPartUnique/>
            </w:docPartObj>
          </w:sdtPr>
          <w:sdtEnd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EA85" w14:textId="77777777" w:rsidR="00C767CB" w:rsidRDefault="00C767CB">
      <w:pPr>
        <w:spacing w:after="0" w:line="240" w:lineRule="auto"/>
      </w:pPr>
      <w:r>
        <w:separator/>
      </w:r>
    </w:p>
  </w:footnote>
  <w:footnote w:type="continuationSeparator" w:id="0">
    <w:p w14:paraId="73DF3225" w14:textId="77777777" w:rsidR="00C767CB" w:rsidRDefault="00C767CB">
      <w:pPr>
        <w:spacing w:after="0" w:line="240" w:lineRule="auto"/>
      </w:pPr>
      <w:r>
        <w:continuationSeparator/>
      </w:r>
    </w:p>
  </w:footnote>
  <w:footnote w:type="continuationNotice" w:id="1">
    <w:p w14:paraId="3EEC0C73" w14:textId="77777777" w:rsidR="00C767CB" w:rsidRDefault="00C76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99567C6"/>
    <w:multiLevelType w:val="hybridMultilevel"/>
    <w:tmpl w:val="B252861C"/>
    <w:lvl w:ilvl="0" w:tplc="4D506D72">
      <w:start w:val="1"/>
      <w:numFmt w:val="lowerLetter"/>
      <w:lvlText w:val="%1."/>
      <w:lvlJc w:val="left"/>
      <w:pPr>
        <w:ind w:left="786" w:hanging="360"/>
      </w:pPr>
      <w:rPr>
        <w:rFonts w:hint="default"/>
        <w:b/>
        <w:bCs/>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26"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9"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0"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3"/>
  </w:num>
  <w:num w:numId="3">
    <w:abstractNumId w:val="4"/>
  </w:num>
  <w:num w:numId="4">
    <w:abstractNumId w:val="6"/>
  </w:num>
  <w:num w:numId="5">
    <w:abstractNumId w:val="25"/>
  </w:num>
  <w:num w:numId="6">
    <w:abstractNumId w:val="3"/>
  </w:num>
  <w:num w:numId="7">
    <w:abstractNumId w:val="24"/>
  </w:num>
  <w:num w:numId="8">
    <w:abstractNumId w:val="26"/>
  </w:num>
  <w:num w:numId="9">
    <w:abstractNumId w:val="14"/>
  </w:num>
  <w:num w:numId="10">
    <w:abstractNumId w:val="18"/>
  </w:num>
  <w:num w:numId="11">
    <w:abstractNumId w:val="13"/>
  </w:num>
  <w:num w:numId="12">
    <w:abstractNumId w:val="28"/>
  </w:num>
  <w:num w:numId="13">
    <w:abstractNumId w:val="7"/>
  </w:num>
  <w:num w:numId="14">
    <w:abstractNumId w:val="9"/>
  </w:num>
  <w:num w:numId="15">
    <w:abstractNumId w:val="21"/>
  </w:num>
  <w:num w:numId="16">
    <w:abstractNumId w:val="5"/>
  </w:num>
  <w:num w:numId="17">
    <w:abstractNumId w:val="0"/>
  </w:num>
  <w:num w:numId="18">
    <w:abstractNumId w:val="2"/>
  </w:num>
  <w:num w:numId="19">
    <w:abstractNumId w:val="29"/>
  </w:num>
  <w:num w:numId="20">
    <w:abstractNumId w:val="12"/>
  </w:num>
  <w:num w:numId="21">
    <w:abstractNumId w:val="22"/>
  </w:num>
  <w:num w:numId="22">
    <w:abstractNumId w:val="32"/>
  </w:num>
  <w:num w:numId="23">
    <w:abstractNumId w:val="27"/>
  </w:num>
  <w:num w:numId="24">
    <w:abstractNumId w:val="23"/>
  </w:num>
  <w:num w:numId="25">
    <w:abstractNumId w:val="1"/>
  </w:num>
  <w:num w:numId="26">
    <w:abstractNumId w:val="16"/>
  </w:num>
  <w:num w:numId="27">
    <w:abstractNumId w:val="19"/>
  </w:num>
  <w:num w:numId="28">
    <w:abstractNumId w:val="10"/>
  </w:num>
  <w:num w:numId="29">
    <w:abstractNumId w:val="31"/>
  </w:num>
  <w:num w:numId="30">
    <w:abstractNumId w:val="8"/>
  </w:num>
  <w:num w:numId="31">
    <w:abstractNumId w:val="30"/>
  </w:num>
  <w:num w:numId="32">
    <w:abstractNumId w:val="20"/>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050E"/>
    <w:rsid w:val="0000154A"/>
    <w:rsid w:val="0000234F"/>
    <w:rsid w:val="0000359A"/>
    <w:rsid w:val="00003782"/>
    <w:rsid w:val="00004EAB"/>
    <w:rsid w:val="000053E4"/>
    <w:rsid w:val="000062DA"/>
    <w:rsid w:val="00007A11"/>
    <w:rsid w:val="00007C1F"/>
    <w:rsid w:val="0001050C"/>
    <w:rsid w:val="00011F92"/>
    <w:rsid w:val="00012E99"/>
    <w:rsid w:val="00014265"/>
    <w:rsid w:val="00014CD0"/>
    <w:rsid w:val="00015A98"/>
    <w:rsid w:val="00015F4D"/>
    <w:rsid w:val="000161DD"/>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135"/>
    <w:rsid w:val="0003477E"/>
    <w:rsid w:val="00035CC1"/>
    <w:rsid w:val="00036775"/>
    <w:rsid w:val="00036B1D"/>
    <w:rsid w:val="00037167"/>
    <w:rsid w:val="00037BB4"/>
    <w:rsid w:val="000401DA"/>
    <w:rsid w:val="0004043A"/>
    <w:rsid w:val="000414AA"/>
    <w:rsid w:val="00041653"/>
    <w:rsid w:val="000437A5"/>
    <w:rsid w:val="00043A70"/>
    <w:rsid w:val="00043B5E"/>
    <w:rsid w:val="00043C78"/>
    <w:rsid w:val="00043DB2"/>
    <w:rsid w:val="00046F6E"/>
    <w:rsid w:val="000507DD"/>
    <w:rsid w:val="00051477"/>
    <w:rsid w:val="00051D16"/>
    <w:rsid w:val="0005201B"/>
    <w:rsid w:val="00054264"/>
    <w:rsid w:val="000551B5"/>
    <w:rsid w:val="000556A4"/>
    <w:rsid w:val="00055A03"/>
    <w:rsid w:val="000567B5"/>
    <w:rsid w:val="000575EA"/>
    <w:rsid w:val="0005788E"/>
    <w:rsid w:val="000578BF"/>
    <w:rsid w:val="00057AA5"/>
    <w:rsid w:val="00060C2B"/>
    <w:rsid w:val="00060EA1"/>
    <w:rsid w:val="00061324"/>
    <w:rsid w:val="000613D3"/>
    <w:rsid w:val="00061E64"/>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AC4"/>
    <w:rsid w:val="000C2AC9"/>
    <w:rsid w:val="000C2D35"/>
    <w:rsid w:val="000C300E"/>
    <w:rsid w:val="000C32BE"/>
    <w:rsid w:val="000C3765"/>
    <w:rsid w:val="000C39F7"/>
    <w:rsid w:val="000C3E52"/>
    <w:rsid w:val="000C4246"/>
    <w:rsid w:val="000C4AD6"/>
    <w:rsid w:val="000C5CE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FE2"/>
    <w:rsid w:val="000F1DF7"/>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225E"/>
    <w:rsid w:val="00113850"/>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8DE"/>
    <w:rsid w:val="00133589"/>
    <w:rsid w:val="00133F67"/>
    <w:rsid w:val="00134157"/>
    <w:rsid w:val="00134BAD"/>
    <w:rsid w:val="00134C6E"/>
    <w:rsid w:val="00134E89"/>
    <w:rsid w:val="00134F35"/>
    <w:rsid w:val="00135165"/>
    <w:rsid w:val="00135662"/>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F2"/>
    <w:rsid w:val="00156F79"/>
    <w:rsid w:val="0015769C"/>
    <w:rsid w:val="00160B26"/>
    <w:rsid w:val="00160C7D"/>
    <w:rsid w:val="00160EC5"/>
    <w:rsid w:val="001615F9"/>
    <w:rsid w:val="00161762"/>
    <w:rsid w:val="0016194C"/>
    <w:rsid w:val="00162C34"/>
    <w:rsid w:val="0016338E"/>
    <w:rsid w:val="0016369E"/>
    <w:rsid w:val="0016414B"/>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C3B"/>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35EF"/>
    <w:rsid w:val="002438DA"/>
    <w:rsid w:val="002459AD"/>
    <w:rsid w:val="00245D2C"/>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F96"/>
    <w:rsid w:val="002600F4"/>
    <w:rsid w:val="002607EC"/>
    <w:rsid w:val="00262278"/>
    <w:rsid w:val="0026290F"/>
    <w:rsid w:val="0026339E"/>
    <w:rsid w:val="0026355A"/>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342B"/>
    <w:rsid w:val="002D3BE7"/>
    <w:rsid w:val="002D4133"/>
    <w:rsid w:val="002D46F5"/>
    <w:rsid w:val="002D4D13"/>
    <w:rsid w:val="002D5895"/>
    <w:rsid w:val="002E0178"/>
    <w:rsid w:val="002E0CAE"/>
    <w:rsid w:val="002E2B22"/>
    <w:rsid w:val="002E2B78"/>
    <w:rsid w:val="002E3028"/>
    <w:rsid w:val="002E35C8"/>
    <w:rsid w:val="002E3FF0"/>
    <w:rsid w:val="002E7059"/>
    <w:rsid w:val="002F1E9B"/>
    <w:rsid w:val="002F2D14"/>
    <w:rsid w:val="002F4D54"/>
    <w:rsid w:val="002F5135"/>
    <w:rsid w:val="002F5988"/>
    <w:rsid w:val="002F5F9A"/>
    <w:rsid w:val="002F6BC6"/>
    <w:rsid w:val="002F6D9E"/>
    <w:rsid w:val="002F71B6"/>
    <w:rsid w:val="002F7CC5"/>
    <w:rsid w:val="003015AF"/>
    <w:rsid w:val="00302266"/>
    <w:rsid w:val="003026F6"/>
    <w:rsid w:val="00303274"/>
    <w:rsid w:val="00303551"/>
    <w:rsid w:val="00303613"/>
    <w:rsid w:val="00303703"/>
    <w:rsid w:val="003039EC"/>
    <w:rsid w:val="00303D56"/>
    <w:rsid w:val="003049F4"/>
    <w:rsid w:val="00304CE7"/>
    <w:rsid w:val="00305C64"/>
    <w:rsid w:val="0030646E"/>
    <w:rsid w:val="0030676F"/>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40E50"/>
    <w:rsid w:val="003419B8"/>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4601"/>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2478"/>
    <w:rsid w:val="003B2699"/>
    <w:rsid w:val="003B28F6"/>
    <w:rsid w:val="003B2A5E"/>
    <w:rsid w:val="003B4150"/>
    <w:rsid w:val="003B4825"/>
    <w:rsid w:val="003B4A8E"/>
    <w:rsid w:val="003B4E0A"/>
    <w:rsid w:val="003B593E"/>
    <w:rsid w:val="003B60A8"/>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F0"/>
    <w:rsid w:val="003F5CED"/>
    <w:rsid w:val="003F64DA"/>
    <w:rsid w:val="003F68B6"/>
    <w:rsid w:val="003F6EFE"/>
    <w:rsid w:val="004002B0"/>
    <w:rsid w:val="0040102E"/>
    <w:rsid w:val="004010D9"/>
    <w:rsid w:val="00402BB4"/>
    <w:rsid w:val="00402E2F"/>
    <w:rsid w:val="004036AA"/>
    <w:rsid w:val="00404080"/>
    <w:rsid w:val="00404499"/>
    <w:rsid w:val="00404632"/>
    <w:rsid w:val="00405112"/>
    <w:rsid w:val="0040517F"/>
    <w:rsid w:val="004054D2"/>
    <w:rsid w:val="00405EFD"/>
    <w:rsid w:val="004118C7"/>
    <w:rsid w:val="00411B8E"/>
    <w:rsid w:val="00412BE9"/>
    <w:rsid w:val="00413DD5"/>
    <w:rsid w:val="004142B1"/>
    <w:rsid w:val="0041561A"/>
    <w:rsid w:val="0041615E"/>
    <w:rsid w:val="004164A4"/>
    <w:rsid w:val="00417FEB"/>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5F8C"/>
    <w:rsid w:val="00436EF8"/>
    <w:rsid w:val="0043729F"/>
    <w:rsid w:val="00437A48"/>
    <w:rsid w:val="0044040C"/>
    <w:rsid w:val="00441A2C"/>
    <w:rsid w:val="00442172"/>
    <w:rsid w:val="00444916"/>
    <w:rsid w:val="004456AE"/>
    <w:rsid w:val="00445720"/>
    <w:rsid w:val="00450B85"/>
    <w:rsid w:val="00450B9A"/>
    <w:rsid w:val="0045130A"/>
    <w:rsid w:val="0045150F"/>
    <w:rsid w:val="00451772"/>
    <w:rsid w:val="00451CCD"/>
    <w:rsid w:val="00452494"/>
    <w:rsid w:val="0045398D"/>
    <w:rsid w:val="00454287"/>
    <w:rsid w:val="00454C94"/>
    <w:rsid w:val="00456A53"/>
    <w:rsid w:val="004571D4"/>
    <w:rsid w:val="00461284"/>
    <w:rsid w:val="004620FF"/>
    <w:rsid w:val="00463691"/>
    <w:rsid w:val="004645AC"/>
    <w:rsid w:val="00465117"/>
    <w:rsid w:val="00466608"/>
    <w:rsid w:val="004666AB"/>
    <w:rsid w:val="00466983"/>
    <w:rsid w:val="00466AD5"/>
    <w:rsid w:val="00466C55"/>
    <w:rsid w:val="00466C8D"/>
    <w:rsid w:val="004675EC"/>
    <w:rsid w:val="00467DB7"/>
    <w:rsid w:val="00471538"/>
    <w:rsid w:val="00471708"/>
    <w:rsid w:val="00472092"/>
    <w:rsid w:val="0047248E"/>
    <w:rsid w:val="00474220"/>
    <w:rsid w:val="00475DB7"/>
    <w:rsid w:val="00476038"/>
    <w:rsid w:val="004763EF"/>
    <w:rsid w:val="00477424"/>
    <w:rsid w:val="00480F32"/>
    <w:rsid w:val="00481450"/>
    <w:rsid w:val="00483D78"/>
    <w:rsid w:val="004843F1"/>
    <w:rsid w:val="004846A1"/>
    <w:rsid w:val="0048518A"/>
    <w:rsid w:val="00485C8F"/>
    <w:rsid w:val="00485E77"/>
    <w:rsid w:val="004861AA"/>
    <w:rsid w:val="00487190"/>
    <w:rsid w:val="00487E05"/>
    <w:rsid w:val="00490EC7"/>
    <w:rsid w:val="00491E41"/>
    <w:rsid w:val="00492054"/>
    <w:rsid w:val="004933D8"/>
    <w:rsid w:val="004946E3"/>
    <w:rsid w:val="00494FC0"/>
    <w:rsid w:val="004950C9"/>
    <w:rsid w:val="00496C07"/>
    <w:rsid w:val="0049731F"/>
    <w:rsid w:val="00497DB0"/>
    <w:rsid w:val="00497EA8"/>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65F8"/>
    <w:rsid w:val="004B669B"/>
    <w:rsid w:val="004C17E6"/>
    <w:rsid w:val="004C199E"/>
    <w:rsid w:val="004C1B35"/>
    <w:rsid w:val="004C28EF"/>
    <w:rsid w:val="004C3C4B"/>
    <w:rsid w:val="004C3CFE"/>
    <w:rsid w:val="004C4038"/>
    <w:rsid w:val="004C4F69"/>
    <w:rsid w:val="004C5F17"/>
    <w:rsid w:val="004C64E6"/>
    <w:rsid w:val="004C66A3"/>
    <w:rsid w:val="004C724F"/>
    <w:rsid w:val="004C72AE"/>
    <w:rsid w:val="004D0F12"/>
    <w:rsid w:val="004D0F77"/>
    <w:rsid w:val="004D18A0"/>
    <w:rsid w:val="004D198A"/>
    <w:rsid w:val="004D2EE9"/>
    <w:rsid w:val="004D48B2"/>
    <w:rsid w:val="004D5C82"/>
    <w:rsid w:val="004D7661"/>
    <w:rsid w:val="004D7C9B"/>
    <w:rsid w:val="004E09DD"/>
    <w:rsid w:val="004E1428"/>
    <w:rsid w:val="004E1DFE"/>
    <w:rsid w:val="004E2824"/>
    <w:rsid w:val="004E4B6E"/>
    <w:rsid w:val="004E7AB8"/>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2656"/>
    <w:rsid w:val="00504252"/>
    <w:rsid w:val="005048A8"/>
    <w:rsid w:val="005048BD"/>
    <w:rsid w:val="00506825"/>
    <w:rsid w:val="005070C6"/>
    <w:rsid w:val="005100F9"/>
    <w:rsid w:val="00510510"/>
    <w:rsid w:val="005106C7"/>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3950"/>
    <w:rsid w:val="00523B7B"/>
    <w:rsid w:val="00523D2F"/>
    <w:rsid w:val="00524234"/>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5B7"/>
    <w:rsid w:val="00540A69"/>
    <w:rsid w:val="0054111D"/>
    <w:rsid w:val="005416EF"/>
    <w:rsid w:val="00545B27"/>
    <w:rsid w:val="005461A2"/>
    <w:rsid w:val="005462BA"/>
    <w:rsid w:val="00546D2F"/>
    <w:rsid w:val="00546D8C"/>
    <w:rsid w:val="00546DEA"/>
    <w:rsid w:val="005470A3"/>
    <w:rsid w:val="005474CD"/>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BA2"/>
    <w:rsid w:val="005677FB"/>
    <w:rsid w:val="00567DB9"/>
    <w:rsid w:val="00570255"/>
    <w:rsid w:val="00570D06"/>
    <w:rsid w:val="00572104"/>
    <w:rsid w:val="00573951"/>
    <w:rsid w:val="00574D4D"/>
    <w:rsid w:val="00575C64"/>
    <w:rsid w:val="005768B9"/>
    <w:rsid w:val="00577972"/>
    <w:rsid w:val="00580524"/>
    <w:rsid w:val="00582B39"/>
    <w:rsid w:val="0058339E"/>
    <w:rsid w:val="0058438A"/>
    <w:rsid w:val="005870AF"/>
    <w:rsid w:val="0058791C"/>
    <w:rsid w:val="005903E7"/>
    <w:rsid w:val="00591F68"/>
    <w:rsid w:val="00592192"/>
    <w:rsid w:val="005934C8"/>
    <w:rsid w:val="0059560D"/>
    <w:rsid w:val="00595AAD"/>
    <w:rsid w:val="00595BBF"/>
    <w:rsid w:val="00596ED4"/>
    <w:rsid w:val="005A03A8"/>
    <w:rsid w:val="005A0E56"/>
    <w:rsid w:val="005A1180"/>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6919"/>
    <w:rsid w:val="005B6DE5"/>
    <w:rsid w:val="005C0F56"/>
    <w:rsid w:val="005C289A"/>
    <w:rsid w:val="005C32A9"/>
    <w:rsid w:val="005C32B8"/>
    <w:rsid w:val="005C3833"/>
    <w:rsid w:val="005C3ED7"/>
    <w:rsid w:val="005C4A27"/>
    <w:rsid w:val="005C7BF9"/>
    <w:rsid w:val="005C7E4F"/>
    <w:rsid w:val="005D01EE"/>
    <w:rsid w:val="005D0304"/>
    <w:rsid w:val="005D04E5"/>
    <w:rsid w:val="005D0D21"/>
    <w:rsid w:val="005D0D77"/>
    <w:rsid w:val="005D19C1"/>
    <w:rsid w:val="005D1BAF"/>
    <w:rsid w:val="005D262F"/>
    <w:rsid w:val="005D3236"/>
    <w:rsid w:val="005D42F5"/>
    <w:rsid w:val="005D4E83"/>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E"/>
    <w:rsid w:val="005F781B"/>
    <w:rsid w:val="006002B0"/>
    <w:rsid w:val="00601624"/>
    <w:rsid w:val="006016FF"/>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5306"/>
    <w:rsid w:val="006163D6"/>
    <w:rsid w:val="006171BC"/>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434A"/>
    <w:rsid w:val="0063435C"/>
    <w:rsid w:val="00634B5A"/>
    <w:rsid w:val="00634BED"/>
    <w:rsid w:val="00636F60"/>
    <w:rsid w:val="0063792E"/>
    <w:rsid w:val="006403CD"/>
    <w:rsid w:val="0064192F"/>
    <w:rsid w:val="00641F4C"/>
    <w:rsid w:val="00642BD7"/>
    <w:rsid w:val="00643B83"/>
    <w:rsid w:val="00644D73"/>
    <w:rsid w:val="00647E80"/>
    <w:rsid w:val="00650E38"/>
    <w:rsid w:val="00651C69"/>
    <w:rsid w:val="00651C83"/>
    <w:rsid w:val="00652B8A"/>
    <w:rsid w:val="0065303F"/>
    <w:rsid w:val="00653C0B"/>
    <w:rsid w:val="00653CAB"/>
    <w:rsid w:val="00655FB8"/>
    <w:rsid w:val="00656274"/>
    <w:rsid w:val="006562A4"/>
    <w:rsid w:val="006565C2"/>
    <w:rsid w:val="00656756"/>
    <w:rsid w:val="00656847"/>
    <w:rsid w:val="00656A3E"/>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760D2"/>
    <w:rsid w:val="006804C7"/>
    <w:rsid w:val="006816C8"/>
    <w:rsid w:val="006846CF"/>
    <w:rsid w:val="0069115C"/>
    <w:rsid w:val="00692EE8"/>
    <w:rsid w:val="00692F5C"/>
    <w:rsid w:val="006941AC"/>
    <w:rsid w:val="006946C6"/>
    <w:rsid w:val="00694AFC"/>
    <w:rsid w:val="00694C3C"/>
    <w:rsid w:val="00696171"/>
    <w:rsid w:val="00696750"/>
    <w:rsid w:val="00696A3B"/>
    <w:rsid w:val="0069737F"/>
    <w:rsid w:val="006975E3"/>
    <w:rsid w:val="006A0362"/>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401B"/>
    <w:rsid w:val="006B6595"/>
    <w:rsid w:val="006B6C43"/>
    <w:rsid w:val="006B712C"/>
    <w:rsid w:val="006B72D4"/>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621"/>
    <w:rsid w:val="006E177B"/>
    <w:rsid w:val="006E1A61"/>
    <w:rsid w:val="006E2362"/>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747"/>
    <w:rsid w:val="00706BCE"/>
    <w:rsid w:val="007101FA"/>
    <w:rsid w:val="007106BE"/>
    <w:rsid w:val="00710C93"/>
    <w:rsid w:val="00711A4D"/>
    <w:rsid w:val="00711B96"/>
    <w:rsid w:val="007122D4"/>
    <w:rsid w:val="00712EE1"/>
    <w:rsid w:val="00712F79"/>
    <w:rsid w:val="007132F0"/>
    <w:rsid w:val="00714B54"/>
    <w:rsid w:val="007151CB"/>
    <w:rsid w:val="00715CEB"/>
    <w:rsid w:val="007203C4"/>
    <w:rsid w:val="0072133E"/>
    <w:rsid w:val="00722537"/>
    <w:rsid w:val="007236EF"/>
    <w:rsid w:val="00723E1C"/>
    <w:rsid w:val="007275AD"/>
    <w:rsid w:val="007277FC"/>
    <w:rsid w:val="00727F5B"/>
    <w:rsid w:val="00730EEF"/>
    <w:rsid w:val="00730F93"/>
    <w:rsid w:val="00731393"/>
    <w:rsid w:val="00731B57"/>
    <w:rsid w:val="00731EAA"/>
    <w:rsid w:val="007326F1"/>
    <w:rsid w:val="00734A87"/>
    <w:rsid w:val="00736618"/>
    <w:rsid w:val="007369D6"/>
    <w:rsid w:val="00737756"/>
    <w:rsid w:val="00737A63"/>
    <w:rsid w:val="00737A87"/>
    <w:rsid w:val="00740E24"/>
    <w:rsid w:val="0074352F"/>
    <w:rsid w:val="00743EF3"/>
    <w:rsid w:val="0074417C"/>
    <w:rsid w:val="00744B93"/>
    <w:rsid w:val="0074587C"/>
    <w:rsid w:val="007468E2"/>
    <w:rsid w:val="00746A3E"/>
    <w:rsid w:val="00746E07"/>
    <w:rsid w:val="007474AB"/>
    <w:rsid w:val="00750126"/>
    <w:rsid w:val="00750664"/>
    <w:rsid w:val="00751CD2"/>
    <w:rsid w:val="00751E39"/>
    <w:rsid w:val="007523EE"/>
    <w:rsid w:val="00752D99"/>
    <w:rsid w:val="00753E59"/>
    <w:rsid w:val="007552ED"/>
    <w:rsid w:val="007552F3"/>
    <w:rsid w:val="00755D39"/>
    <w:rsid w:val="0075717E"/>
    <w:rsid w:val="0075790F"/>
    <w:rsid w:val="0076098A"/>
    <w:rsid w:val="00761B4A"/>
    <w:rsid w:val="00762063"/>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423F"/>
    <w:rsid w:val="00785B9E"/>
    <w:rsid w:val="00786275"/>
    <w:rsid w:val="0078656C"/>
    <w:rsid w:val="0078732E"/>
    <w:rsid w:val="00787F0F"/>
    <w:rsid w:val="0079042E"/>
    <w:rsid w:val="00790FF8"/>
    <w:rsid w:val="0079140F"/>
    <w:rsid w:val="00791464"/>
    <w:rsid w:val="00792E87"/>
    <w:rsid w:val="0079306D"/>
    <w:rsid w:val="007942A9"/>
    <w:rsid w:val="00796339"/>
    <w:rsid w:val="007967A2"/>
    <w:rsid w:val="00797AD6"/>
    <w:rsid w:val="007A0D4C"/>
    <w:rsid w:val="007A0F1C"/>
    <w:rsid w:val="007A15B2"/>
    <w:rsid w:val="007A1C63"/>
    <w:rsid w:val="007A3091"/>
    <w:rsid w:val="007A3239"/>
    <w:rsid w:val="007A3EE1"/>
    <w:rsid w:val="007A4D88"/>
    <w:rsid w:val="007A52C8"/>
    <w:rsid w:val="007B01D5"/>
    <w:rsid w:val="007B0424"/>
    <w:rsid w:val="007B2866"/>
    <w:rsid w:val="007B2CD7"/>
    <w:rsid w:val="007B2DE1"/>
    <w:rsid w:val="007B36BB"/>
    <w:rsid w:val="007B4DFB"/>
    <w:rsid w:val="007B5898"/>
    <w:rsid w:val="007B6748"/>
    <w:rsid w:val="007C09CD"/>
    <w:rsid w:val="007C0A14"/>
    <w:rsid w:val="007C1438"/>
    <w:rsid w:val="007C1A57"/>
    <w:rsid w:val="007C1E87"/>
    <w:rsid w:val="007C401F"/>
    <w:rsid w:val="007C4A56"/>
    <w:rsid w:val="007C4ADC"/>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77D"/>
    <w:rsid w:val="007F6D8B"/>
    <w:rsid w:val="007F7418"/>
    <w:rsid w:val="007F741E"/>
    <w:rsid w:val="007F75CC"/>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632E"/>
    <w:rsid w:val="00826C97"/>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40BB"/>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80AB0"/>
    <w:rsid w:val="00880CCA"/>
    <w:rsid w:val="00881FA2"/>
    <w:rsid w:val="00882366"/>
    <w:rsid w:val="00882C5F"/>
    <w:rsid w:val="00883FCD"/>
    <w:rsid w:val="0088533E"/>
    <w:rsid w:val="0088615A"/>
    <w:rsid w:val="00886512"/>
    <w:rsid w:val="00886944"/>
    <w:rsid w:val="00886A1A"/>
    <w:rsid w:val="00887A46"/>
    <w:rsid w:val="00890487"/>
    <w:rsid w:val="00890D7F"/>
    <w:rsid w:val="00891D09"/>
    <w:rsid w:val="008952EE"/>
    <w:rsid w:val="00896642"/>
    <w:rsid w:val="00896FC8"/>
    <w:rsid w:val="00897C25"/>
    <w:rsid w:val="008A0A25"/>
    <w:rsid w:val="008A1F40"/>
    <w:rsid w:val="008A1F91"/>
    <w:rsid w:val="008A369D"/>
    <w:rsid w:val="008A381A"/>
    <w:rsid w:val="008A4BBE"/>
    <w:rsid w:val="008A5F9B"/>
    <w:rsid w:val="008A6C7B"/>
    <w:rsid w:val="008A6DCF"/>
    <w:rsid w:val="008A7ABA"/>
    <w:rsid w:val="008B0505"/>
    <w:rsid w:val="008B0A1C"/>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1D55"/>
    <w:rsid w:val="008D22D2"/>
    <w:rsid w:val="008D6425"/>
    <w:rsid w:val="008E07A1"/>
    <w:rsid w:val="008E0992"/>
    <w:rsid w:val="008E0E75"/>
    <w:rsid w:val="008E0F58"/>
    <w:rsid w:val="008E1485"/>
    <w:rsid w:val="008E17CF"/>
    <w:rsid w:val="008E2CB4"/>
    <w:rsid w:val="008E4178"/>
    <w:rsid w:val="008E445C"/>
    <w:rsid w:val="008E5AC9"/>
    <w:rsid w:val="008E611B"/>
    <w:rsid w:val="008E61B3"/>
    <w:rsid w:val="008E66A4"/>
    <w:rsid w:val="008E6ACB"/>
    <w:rsid w:val="008E7E22"/>
    <w:rsid w:val="008F0044"/>
    <w:rsid w:val="008F0275"/>
    <w:rsid w:val="008F0394"/>
    <w:rsid w:val="008F0A55"/>
    <w:rsid w:val="008F0C2E"/>
    <w:rsid w:val="008F0C92"/>
    <w:rsid w:val="008F13E3"/>
    <w:rsid w:val="008F1B2D"/>
    <w:rsid w:val="008F29CF"/>
    <w:rsid w:val="008F3C44"/>
    <w:rsid w:val="008F4344"/>
    <w:rsid w:val="008F43EA"/>
    <w:rsid w:val="008F501D"/>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DE3"/>
    <w:rsid w:val="0093501E"/>
    <w:rsid w:val="00935824"/>
    <w:rsid w:val="00935F0A"/>
    <w:rsid w:val="009365BC"/>
    <w:rsid w:val="00936698"/>
    <w:rsid w:val="00936B40"/>
    <w:rsid w:val="00936D35"/>
    <w:rsid w:val="009370A9"/>
    <w:rsid w:val="009372A5"/>
    <w:rsid w:val="009376B2"/>
    <w:rsid w:val="009377AC"/>
    <w:rsid w:val="00937E99"/>
    <w:rsid w:val="009409DF"/>
    <w:rsid w:val="0094120A"/>
    <w:rsid w:val="009415B2"/>
    <w:rsid w:val="00941FA7"/>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BA"/>
    <w:rsid w:val="009B0061"/>
    <w:rsid w:val="009B05FB"/>
    <w:rsid w:val="009B12F4"/>
    <w:rsid w:val="009B1BC6"/>
    <w:rsid w:val="009B3A1B"/>
    <w:rsid w:val="009B44BA"/>
    <w:rsid w:val="009B5200"/>
    <w:rsid w:val="009B5858"/>
    <w:rsid w:val="009B6215"/>
    <w:rsid w:val="009B7872"/>
    <w:rsid w:val="009C014E"/>
    <w:rsid w:val="009C02F3"/>
    <w:rsid w:val="009C1FB7"/>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7F9"/>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4F4"/>
    <w:rsid w:val="00A17650"/>
    <w:rsid w:val="00A17EFA"/>
    <w:rsid w:val="00A20E48"/>
    <w:rsid w:val="00A20F05"/>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F06"/>
    <w:rsid w:val="00A65188"/>
    <w:rsid w:val="00A651ED"/>
    <w:rsid w:val="00A652A1"/>
    <w:rsid w:val="00A67209"/>
    <w:rsid w:val="00A67A3F"/>
    <w:rsid w:val="00A67D23"/>
    <w:rsid w:val="00A70C4D"/>
    <w:rsid w:val="00A725CC"/>
    <w:rsid w:val="00A729B9"/>
    <w:rsid w:val="00A73181"/>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C34"/>
    <w:rsid w:val="00A95B01"/>
    <w:rsid w:val="00A9631B"/>
    <w:rsid w:val="00A96655"/>
    <w:rsid w:val="00A96A1D"/>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61F9"/>
    <w:rsid w:val="00AC6DB5"/>
    <w:rsid w:val="00AD02E7"/>
    <w:rsid w:val="00AD0796"/>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69DC"/>
    <w:rsid w:val="00AE6DB4"/>
    <w:rsid w:val="00AE7DFE"/>
    <w:rsid w:val="00AF09E5"/>
    <w:rsid w:val="00AF147B"/>
    <w:rsid w:val="00AF2687"/>
    <w:rsid w:val="00AF30C5"/>
    <w:rsid w:val="00AF384D"/>
    <w:rsid w:val="00AF3DDB"/>
    <w:rsid w:val="00AF47D8"/>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39C"/>
    <w:rsid w:val="00B1522E"/>
    <w:rsid w:val="00B1666E"/>
    <w:rsid w:val="00B1684D"/>
    <w:rsid w:val="00B17062"/>
    <w:rsid w:val="00B20FF1"/>
    <w:rsid w:val="00B2119A"/>
    <w:rsid w:val="00B21A27"/>
    <w:rsid w:val="00B22234"/>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682"/>
    <w:rsid w:val="00B67A6E"/>
    <w:rsid w:val="00B70147"/>
    <w:rsid w:val="00B722FA"/>
    <w:rsid w:val="00B724D4"/>
    <w:rsid w:val="00B725A1"/>
    <w:rsid w:val="00B72631"/>
    <w:rsid w:val="00B7320A"/>
    <w:rsid w:val="00B74775"/>
    <w:rsid w:val="00B76C54"/>
    <w:rsid w:val="00B77515"/>
    <w:rsid w:val="00B77B75"/>
    <w:rsid w:val="00B77F13"/>
    <w:rsid w:val="00B80331"/>
    <w:rsid w:val="00B80877"/>
    <w:rsid w:val="00B80A0F"/>
    <w:rsid w:val="00B80D0F"/>
    <w:rsid w:val="00B81FB2"/>
    <w:rsid w:val="00B8421F"/>
    <w:rsid w:val="00B84245"/>
    <w:rsid w:val="00B8457E"/>
    <w:rsid w:val="00B84765"/>
    <w:rsid w:val="00B84988"/>
    <w:rsid w:val="00B84EC6"/>
    <w:rsid w:val="00B84F07"/>
    <w:rsid w:val="00B85B7B"/>
    <w:rsid w:val="00B85E60"/>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69F"/>
    <w:rsid w:val="00BA42D8"/>
    <w:rsid w:val="00BA4730"/>
    <w:rsid w:val="00BA61A6"/>
    <w:rsid w:val="00BA649F"/>
    <w:rsid w:val="00BA68B0"/>
    <w:rsid w:val="00BA7D57"/>
    <w:rsid w:val="00BA7F2E"/>
    <w:rsid w:val="00BB0312"/>
    <w:rsid w:val="00BB1B07"/>
    <w:rsid w:val="00BB22F4"/>
    <w:rsid w:val="00BB27EC"/>
    <w:rsid w:val="00BB5042"/>
    <w:rsid w:val="00BB557B"/>
    <w:rsid w:val="00BB5912"/>
    <w:rsid w:val="00BB5B91"/>
    <w:rsid w:val="00BB5C63"/>
    <w:rsid w:val="00BB6106"/>
    <w:rsid w:val="00BB62CC"/>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50B6"/>
    <w:rsid w:val="00BD515E"/>
    <w:rsid w:val="00BD5300"/>
    <w:rsid w:val="00BD60AE"/>
    <w:rsid w:val="00BD63CC"/>
    <w:rsid w:val="00BD68FA"/>
    <w:rsid w:val="00BD6BF1"/>
    <w:rsid w:val="00BD6F20"/>
    <w:rsid w:val="00BD70B0"/>
    <w:rsid w:val="00BD7ABB"/>
    <w:rsid w:val="00BE07D3"/>
    <w:rsid w:val="00BE106B"/>
    <w:rsid w:val="00BE17B6"/>
    <w:rsid w:val="00BE19E6"/>
    <w:rsid w:val="00BE2355"/>
    <w:rsid w:val="00BE2A48"/>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206AA"/>
    <w:rsid w:val="00C20B61"/>
    <w:rsid w:val="00C20F41"/>
    <w:rsid w:val="00C2131E"/>
    <w:rsid w:val="00C214AF"/>
    <w:rsid w:val="00C21C7A"/>
    <w:rsid w:val="00C22F74"/>
    <w:rsid w:val="00C237EB"/>
    <w:rsid w:val="00C253FC"/>
    <w:rsid w:val="00C25967"/>
    <w:rsid w:val="00C25B20"/>
    <w:rsid w:val="00C266D9"/>
    <w:rsid w:val="00C26DB8"/>
    <w:rsid w:val="00C279E0"/>
    <w:rsid w:val="00C304D3"/>
    <w:rsid w:val="00C307FC"/>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7A2"/>
    <w:rsid w:val="00C65862"/>
    <w:rsid w:val="00C65B0B"/>
    <w:rsid w:val="00C65D9B"/>
    <w:rsid w:val="00C66399"/>
    <w:rsid w:val="00C6684A"/>
    <w:rsid w:val="00C67214"/>
    <w:rsid w:val="00C67389"/>
    <w:rsid w:val="00C675CF"/>
    <w:rsid w:val="00C677A1"/>
    <w:rsid w:val="00C679C3"/>
    <w:rsid w:val="00C70838"/>
    <w:rsid w:val="00C710A7"/>
    <w:rsid w:val="00C71A54"/>
    <w:rsid w:val="00C71BCB"/>
    <w:rsid w:val="00C74526"/>
    <w:rsid w:val="00C7570A"/>
    <w:rsid w:val="00C7608E"/>
    <w:rsid w:val="00C76454"/>
    <w:rsid w:val="00C767CB"/>
    <w:rsid w:val="00C77378"/>
    <w:rsid w:val="00C778F8"/>
    <w:rsid w:val="00C77C71"/>
    <w:rsid w:val="00C80C57"/>
    <w:rsid w:val="00C81217"/>
    <w:rsid w:val="00C81844"/>
    <w:rsid w:val="00C81A82"/>
    <w:rsid w:val="00C81C0E"/>
    <w:rsid w:val="00C8260A"/>
    <w:rsid w:val="00C82C69"/>
    <w:rsid w:val="00C8332B"/>
    <w:rsid w:val="00C83AE8"/>
    <w:rsid w:val="00C83CC2"/>
    <w:rsid w:val="00C8497F"/>
    <w:rsid w:val="00C855E0"/>
    <w:rsid w:val="00C85D5E"/>
    <w:rsid w:val="00C86E73"/>
    <w:rsid w:val="00C872BA"/>
    <w:rsid w:val="00C9029C"/>
    <w:rsid w:val="00C9102B"/>
    <w:rsid w:val="00C91B7B"/>
    <w:rsid w:val="00C91CCE"/>
    <w:rsid w:val="00C9253A"/>
    <w:rsid w:val="00C958A9"/>
    <w:rsid w:val="00C95F5A"/>
    <w:rsid w:val="00CA07E1"/>
    <w:rsid w:val="00CA0A7B"/>
    <w:rsid w:val="00CA17C4"/>
    <w:rsid w:val="00CA1B66"/>
    <w:rsid w:val="00CA2734"/>
    <w:rsid w:val="00CA326A"/>
    <w:rsid w:val="00CA50A9"/>
    <w:rsid w:val="00CA6046"/>
    <w:rsid w:val="00CA6435"/>
    <w:rsid w:val="00CA7DFA"/>
    <w:rsid w:val="00CB00BC"/>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7B0"/>
    <w:rsid w:val="00D16FCE"/>
    <w:rsid w:val="00D179A0"/>
    <w:rsid w:val="00D20825"/>
    <w:rsid w:val="00D21696"/>
    <w:rsid w:val="00D218B9"/>
    <w:rsid w:val="00D22DF2"/>
    <w:rsid w:val="00D22EBC"/>
    <w:rsid w:val="00D23F64"/>
    <w:rsid w:val="00D248E2"/>
    <w:rsid w:val="00D24BFF"/>
    <w:rsid w:val="00D254A7"/>
    <w:rsid w:val="00D2564D"/>
    <w:rsid w:val="00D272A4"/>
    <w:rsid w:val="00D27D42"/>
    <w:rsid w:val="00D27EE0"/>
    <w:rsid w:val="00D31C1B"/>
    <w:rsid w:val="00D32000"/>
    <w:rsid w:val="00D32389"/>
    <w:rsid w:val="00D33AE8"/>
    <w:rsid w:val="00D3559B"/>
    <w:rsid w:val="00D35BC8"/>
    <w:rsid w:val="00D4111C"/>
    <w:rsid w:val="00D41458"/>
    <w:rsid w:val="00D43160"/>
    <w:rsid w:val="00D43452"/>
    <w:rsid w:val="00D44257"/>
    <w:rsid w:val="00D449DE"/>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291A"/>
    <w:rsid w:val="00D93FC8"/>
    <w:rsid w:val="00D94A3B"/>
    <w:rsid w:val="00D95AED"/>
    <w:rsid w:val="00D966B6"/>
    <w:rsid w:val="00D966BE"/>
    <w:rsid w:val="00D9789A"/>
    <w:rsid w:val="00D979F0"/>
    <w:rsid w:val="00DA23E5"/>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B72"/>
    <w:rsid w:val="00DD1B4C"/>
    <w:rsid w:val="00DD24CD"/>
    <w:rsid w:val="00DD2844"/>
    <w:rsid w:val="00DD3648"/>
    <w:rsid w:val="00DD3DE8"/>
    <w:rsid w:val="00DD4806"/>
    <w:rsid w:val="00DD5E5D"/>
    <w:rsid w:val="00DD63AB"/>
    <w:rsid w:val="00DD6DEF"/>
    <w:rsid w:val="00DD7EA8"/>
    <w:rsid w:val="00DE0E7A"/>
    <w:rsid w:val="00DE0F59"/>
    <w:rsid w:val="00DE0F69"/>
    <w:rsid w:val="00DE1FB1"/>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EB"/>
    <w:rsid w:val="00E30DCC"/>
    <w:rsid w:val="00E31820"/>
    <w:rsid w:val="00E3186A"/>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5FBA"/>
    <w:rsid w:val="00E717BE"/>
    <w:rsid w:val="00E7186C"/>
    <w:rsid w:val="00E71BD2"/>
    <w:rsid w:val="00E71C77"/>
    <w:rsid w:val="00E72331"/>
    <w:rsid w:val="00E75120"/>
    <w:rsid w:val="00E755F6"/>
    <w:rsid w:val="00E760C3"/>
    <w:rsid w:val="00E76F87"/>
    <w:rsid w:val="00E8137E"/>
    <w:rsid w:val="00E81C0E"/>
    <w:rsid w:val="00E82B93"/>
    <w:rsid w:val="00E839BC"/>
    <w:rsid w:val="00E84468"/>
    <w:rsid w:val="00E85A1A"/>
    <w:rsid w:val="00E85B63"/>
    <w:rsid w:val="00E869BB"/>
    <w:rsid w:val="00E8789E"/>
    <w:rsid w:val="00E8798F"/>
    <w:rsid w:val="00E91554"/>
    <w:rsid w:val="00E915FA"/>
    <w:rsid w:val="00E9160B"/>
    <w:rsid w:val="00E91ABC"/>
    <w:rsid w:val="00E928E1"/>
    <w:rsid w:val="00E92FC4"/>
    <w:rsid w:val="00E935B0"/>
    <w:rsid w:val="00E94AA5"/>
    <w:rsid w:val="00E94DE8"/>
    <w:rsid w:val="00E94F3A"/>
    <w:rsid w:val="00E94F65"/>
    <w:rsid w:val="00E9723B"/>
    <w:rsid w:val="00E97718"/>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6099"/>
    <w:rsid w:val="00EE623C"/>
    <w:rsid w:val="00EE63C4"/>
    <w:rsid w:val="00EE6A3E"/>
    <w:rsid w:val="00EE7F8A"/>
    <w:rsid w:val="00EF0A42"/>
    <w:rsid w:val="00EF1C56"/>
    <w:rsid w:val="00EF1CE1"/>
    <w:rsid w:val="00EF2508"/>
    <w:rsid w:val="00EF3963"/>
    <w:rsid w:val="00EF40DD"/>
    <w:rsid w:val="00F01012"/>
    <w:rsid w:val="00F014B0"/>
    <w:rsid w:val="00F01A93"/>
    <w:rsid w:val="00F021DB"/>
    <w:rsid w:val="00F0270D"/>
    <w:rsid w:val="00F029BB"/>
    <w:rsid w:val="00F03C6F"/>
    <w:rsid w:val="00F0768D"/>
    <w:rsid w:val="00F07B54"/>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9FA"/>
    <w:rsid w:val="00F70A98"/>
    <w:rsid w:val="00F715DA"/>
    <w:rsid w:val="00F716D7"/>
    <w:rsid w:val="00F71731"/>
    <w:rsid w:val="00F72659"/>
    <w:rsid w:val="00F72A56"/>
    <w:rsid w:val="00F7361A"/>
    <w:rsid w:val="00F74C88"/>
    <w:rsid w:val="00F755CF"/>
    <w:rsid w:val="00F7693A"/>
    <w:rsid w:val="00F7738F"/>
    <w:rsid w:val="00F80650"/>
    <w:rsid w:val="00F80915"/>
    <w:rsid w:val="00F80994"/>
    <w:rsid w:val="00F810BB"/>
    <w:rsid w:val="00F819CF"/>
    <w:rsid w:val="00F81BA9"/>
    <w:rsid w:val="00F81E52"/>
    <w:rsid w:val="00F82011"/>
    <w:rsid w:val="00F8263A"/>
    <w:rsid w:val="00F828EA"/>
    <w:rsid w:val="00F8296D"/>
    <w:rsid w:val="00F83BF7"/>
    <w:rsid w:val="00F84EF8"/>
    <w:rsid w:val="00F86625"/>
    <w:rsid w:val="00F86850"/>
    <w:rsid w:val="00F87628"/>
    <w:rsid w:val="00F8774C"/>
    <w:rsid w:val="00F93575"/>
    <w:rsid w:val="00F935A6"/>
    <w:rsid w:val="00F93D7C"/>
    <w:rsid w:val="00F93E49"/>
    <w:rsid w:val="00F9403A"/>
    <w:rsid w:val="00F94F5B"/>
    <w:rsid w:val="00F95101"/>
    <w:rsid w:val="00F9532C"/>
    <w:rsid w:val="00F9595F"/>
    <w:rsid w:val="00F96AB7"/>
    <w:rsid w:val="00F96B42"/>
    <w:rsid w:val="00F96EEE"/>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E8D"/>
    <w:rsid w:val="00FD1053"/>
    <w:rsid w:val="00FD1992"/>
    <w:rsid w:val="00FD2749"/>
    <w:rsid w:val="00FD2DAF"/>
    <w:rsid w:val="00FD30FD"/>
    <w:rsid w:val="00FD3F71"/>
    <w:rsid w:val="00FD4CBF"/>
    <w:rsid w:val="00FD57B5"/>
    <w:rsid w:val="00FD5C18"/>
    <w:rsid w:val="00FD6250"/>
    <w:rsid w:val="00FD6700"/>
    <w:rsid w:val="00FD7421"/>
    <w:rsid w:val="00FE2076"/>
    <w:rsid w:val="00FE21AB"/>
    <w:rsid w:val="00FE24D3"/>
    <w:rsid w:val="00FE2D6D"/>
    <w:rsid w:val="00FE3D0B"/>
    <w:rsid w:val="00FE4916"/>
    <w:rsid w:val="00FE769B"/>
    <w:rsid w:val="00FE7FFE"/>
    <w:rsid w:val="00FF0FF7"/>
    <w:rsid w:val="00FF2844"/>
    <w:rsid w:val="00FF3733"/>
    <w:rsid w:val="00FF3C3E"/>
    <w:rsid w:val="00FF3E1A"/>
    <w:rsid w:val="00FF53CD"/>
    <w:rsid w:val="00FF5C64"/>
    <w:rsid w:val="00FF661E"/>
    <w:rsid w:val="00FF6C12"/>
    <w:rsid w:val="00FF71B1"/>
    <w:rsid w:val="00FF765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semiHidden/>
    <w:unhideWhenUsed/>
    <w:rsid w:val="00C143F0"/>
    <w:rPr>
      <w:color w:val="0000FF"/>
      <w:u w:val="single"/>
    </w:r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1918246041">
          <w:marLeft w:val="0"/>
          <w:marRight w:val="0"/>
          <w:marTop w:val="0"/>
          <w:marBottom w:val="0"/>
          <w:divBdr>
            <w:top w:val="none" w:sz="0" w:space="0" w:color="auto"/>
            <w:left w:val="none" w:sz="0" w:space="0" w:color="auto"/>
            <w:bottom w:val="none" w:sz="0" w:space="0" w:color="auto"/>
            <w:right w:val="none" w:sz="0" w:space="0" w:color="auto"/>
          </w:divBdr>
        </w:div>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sChild>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shire.gov.uk/documents/s33711/Background%20CA_JUN2816R12%20Connecting%20Oxfordshire%20vol%208%20part%20i%20-%20Oxford%20Transport%20Strateg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estoxon.gov.uk/residents/council-tax/council-tax-online-account/" TargetMode="External"/><Relationship Id="rId4" Type="http://schemas.openxmlformats.org/officeDocument/2006/relationships/settings" Target="settings.xml"/><Relationship Id="rId9" Type="http://schemas.openxmlformats.org/officeDocument/2006/relationships/hyperlink" Target="https://letstalk.oxford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3</cp:revision>
  <cp:lastPrinted>2021-01-18T20:54:00Z</cp:lastPrinted>
  <dcterms:created xsi:type="dcterms:W3CDTF">2022-01-26T21:51:00Z</dcterms:created>
  <dcterms:modified xsi:type="dcterms:W3CDTF">2022-01-27T00:19:00Z</dcterms:modified>
</cp:coreProperties>
</file>